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30" w:rsidRPr="00260EEA" w:rsidRDefault="009D3230" w:rsidP="009D3230">
      <w:pPr>
        <w:ind w:left="7080"/>
        <w:rPr>
          <w:rFonts w:cs="Arial"/>
          <w:color w:val="000000" w:themeColor="text1"/>
          <w:sz w:val="22"/>
          <w:szCs w:val="22"/>
          <w:lang w:val="pl-PL"/>
        </w:rPr>
      </w:pPr>
      <w:r w:rsidRPr="00260EEA">
        <w:rPr>
          <w:rFonts w:cs="Arial"/>
          <w:color w:val="000000" w:themeColor="text1"/>
          <w:sz w:val="22"/>
          <w:szCs w:val="22"/>
          <w:lang w:val="pl-PL"/>
        </w:rPr>
        <w:t xml:space="preserve">Iława, </w:t>
      </w:r>
      <w:r w:rsidR="00C27F10">
        <w:rPr>
          <w:rFonts w:cs="Arial"/>
          <w:color w:val="000000" w:themeColor="text1"/>
          <w:sz w:val="22"/>
          <w:szCs w:val="22"/>
          <w:lang w:val="pl-PL"/>
        </w:rPr>
        <w:t>06</w:t>
      </w:r>
      <w:r w:rsidRPr="00260EEA">
        <w:rPr>
          <w:rFonts w:cs="Arial"/>
          <w:color w:val="000000" w:themeColor="text1"/>
          <w:sz w:val="22"/>
          <w:szCs w:val="22"/>
          <w:lang w:val="pl-PL"/>
        </w:rPr>
        <w:t>.0</w:t>
      </w:r>
      <w:r w:rsidR="00C27F10">
        <w:rPr>
          <w:rFonts w:cs="Arial"/>
          <w:color w:val="000000" w:themeColor="text1"/>
          <w:sz w:val="22"/>
          <w:szCs w:val="22"/>
          <w:lang w:val="pl-PL"/>
        </w:rPr>
        <w:t>4</w:t>
      </w:r>
      <w:r w:rsidRPr="00260EEA">
        <w:rPr>
          <w:rFonts w:cs="Arial"/>
          <w:color w:val="000000" w:themeColor="text1"/>
          <w:sz w:val="22"/>
          <w:szCs w:val="22"/>
          <w:lang w:val="pl-PL"/>
        </w:rPr>
        <w:t>.2018r.</w:t>
      </w:r>
    </w:p>
    <w:p w:rsidR="009D3230" w:rsidRPr="00260EEA" w:rsidRDefault="009D3230" w:rsidP="009D3230">
      <w:pPr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9D3230" w:rsidRPr="00260EEA" w:rsidRDefault="009D3230" w:rsidP="009D3230">
      <w:pPr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C27F10" w:rsidRPr="00004A9C" w:rsidRDefault="009D3230" w:rsidP="00C27F10">
      <w:pPr>
        <w:tabs>
          <w:tab w:val="left" w:pos="360"/>
        </w:tabs>
        <w:jc w:val="center"/>
        <w:rPr>
          <w:color w:val="000000"/>
          <w:sz w:val="22"/>
          <w:szCs w:val="22"/>
        </w:rPr>
      </w:pPr>
      <w:r w:rsidRPr="00260EEA">
        <w:rPr>
          <w:rFonts w:ascii="Tahoma" w:hAnsi="Tahoma" w:cs="Tahoma"/>
          <w:b/>
          <w:color w:val="000000" w:themeColor="text1"/>
          <w:sz w:val="20"/>
          <w:szCs w:val="20"/>
        </w:rPr>
        <w:t xml:space="preserve">dotyczy: </w:t>
      </w:r>
      <w:r w:rsidR="00CF72FB" w:rsidRPr="00260EEA">
        <w:rPr>
          <w:rFonts w:ascii="Tahoma" w:hAnsi="Tahoma" w:cs="Tahoma"/>
          <w:b/>
          <w:color w:val="000000" w:themeColor="text1"/>
          <w:sz w:val="20"/>
          <w:szCs w:val="20"/>
        </w:rPr>
        <w:t xml:space="preserve">dostawy </w:t>
      </w:r>
      <w:r w:rsidR="00C27F10" w:rsidRPr="00BE6F60">
        <w:rPr>
          <w:rFonts w:ascii="Tahoma" w:hAnsi="Tahoma" w:cs="Tahoma"/>
          <w:b/>
          <w:color w:val="000000"/>
          <w:sz w:val="20"/>
          <w:szCs w:val="20"/>
        </w:rPr>
        <w:t xml:space="preserve">sprzętu </w:t>
      </w:r>
      <w:r w:rsidR="00C27F10">
        <w:rPr>
          <w:rFonts w:ascii="Tahoma" w:hAnsi="Tahoma" w:cs="Tahoma"/>
          <w:b/>
          <w:color w:val="000000"/>
          <w:sz w:val="20"/>
          <w:szCs w:val="20"/>
        </w:rPr>
        <w:t xml:space="preserve">medycznego, rehabilitacyjnego </w:t>
      </w:r>
      <w:r w:rsidR="00C27F10" w:rsidRPr="00BE6F60">
        <w:rPr>
          <w:rFonts w:ascii="Tahoma" w:hAnsi="Tahoma" w:cs="Tahoma"/>
          <w:b/>
          <w:color w:val="000000"/>
          <w:sz w:val="20"/>
          <w:szCs w:val="20"/>
        </w:rPr>
        <w:t xml:space="preserve">i wyposażenia </w:t>
      </w:r>
      <w:r w:rsidR="00C27F10" w:rsidRPr="00004A9C">
        <w:rPr>
          <w:rFonts w:ascii="Tahoma" w:hAnsi="Tahoma" w:cs="Tahoma"/>
          <w:b/>
          <w:bCs/>
          <w:color w:val="000000"/>
          <w:sz w:val="20"/>
          <w:szCs w:val="20"/>
        </w:rPr>
        <w:t>dla  Powiatowego Szpitala im. Władysława Biegańskiego w Iław</w:t>
      </w:r>
      <w:r w:rsidR="00C27F10">
        <w:rPr>
          <w:rFonts w:ascii="Tahoma" w:hAnsi="Tahoma" w:cs="Tahoma"/>
          <w:b/>
          <w:bCs/>
          <w:color w:val="000000"/>
          <w:sz w:val="20"/>
          <w:szCs w:val="20"/>
        </w:rPr>
        <w:t>ie (nr sprawy 10/2018</w:t>
      </w:r>
      <w:r w:rsidR="00C27F10" w:rsidRPr="00004A9C">
        <w:rPr>
          <w:rFonts w:ascii="Tahoma" w:hAnsi="Tahoma" w:cs="Tahoma"/>
          <w:b/>
          <w:bCs/>
          <w:color w:val="000000"/>
          <w:sz w:val="20"/>
          <w:szCs w:val="20"/>
        </w:rPr>
        <w:t>)</w:t>
      </w:r>
    </w:p>
    <w:p w:rsidR="009D3230" w:rsidRPr="00FC2846" w:rsidRDefault="009D3230" w:rsidP="00CF72FB">
      <w:pPr>
        <w:spacing w:line="360" w:lineRule="auto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:rsidR="009D3230" w:rsidRPr="00FC2846" w:rsidRDefault="009D3230" w:rsidP="009D3230">
      <w:pPr>
        <w:rPr>
          <w:rFonts w:ascii="Tahoma" w:hAnsi="Tahoma" w:cs="Tahoma"/>
          <w:b/>
          <w:color w:val="FF0000"/>
          <w:sz w:val="20"/>
          <w:szCs w:val="20"/>
          <w:lang w:val="pl-PL"/>
        </w:rPr>
      </w:pPr>
    </w:p>
    <w:p w:rsidR="009D3230" w:rsidRPr="00260EEA" w:rsidRDefault="009D3230" w:rsidP="009D3230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260EEA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 Zamawiającego wpłynęły pytania dotyczące wyjaśnienia treści zawartych w SIWZ. Zamawiający, na podstawie art. 38 ust. 1 i 4 ustawy z dnia  29 stycznia 2004 r. Prawo zamówień publicznych (</w:t>
      </w:r>
      <w:r w:rsidRPr="00260EEA">
        <w:rPr>
          <w:rFonts w:ascii="Tahoma" w:eastAsia="TimesNewRomanPSMT" w:hAnsi="Tahoma" w:cs="Tahoma"/>
          <w:color w:val="000000" w:themeColor="text1"/>
          <w:sz w:val="20"/>
        </w:rPr>
        <w:t xml:space="preserve">t.j. Dz.U. z 2017 r. poz.1579 </w:t>
      </w:r>
      <w:r w:rsidR="00260EEA">
        <w:rPr>
          <w:rFonts w:ascii="Tahoma" w:eastAsia="TimesNewRomanPSMT" w:hAnsi="Tahoma" w:cs="Tahoma"/>
          <w:color w:val="000000" w:themeColor="text1"/>
          <w:sz w:val="20"/>
        </w:rPr>
        <w:t>, 2018</w:t>
      </w:r>
      <w:r w:rsidRPr="00260EEA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)  odpowiada:</w:t>
      </w:r>
    </w:p>
    <w:p w:rsidR="009D3230" w:rsidRPr="00B8436A" w:rsidRDefault="009D3230" w:rsidP="009D3230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</w:p>
    <w:p w:rsidR="009D3230" w:rsidRDefault="009D3230" w:rsidP="009D3230">
      <w:pPr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</w:pPr>
      <w:r w:rsidRPr="00721EF2"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  <w:t xml:space="preserve">Zapytanie </w:t>
      </w:r>
      <w:r w:rsidR="00FC2846" w:rsidRPr="00721EF2"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  <w:t>1</w:t>
      </w:r>
    </w:p>
    <w:p w:rsidR="00410DD7" w:rsidRPr="00E15271" w:rsidRDefault="00410DD7" w:rsidP="00410DD7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E15271">
        <w:rPr>
          <w:rFonts w:ascii="Tahoma" w:hAnsi="Tahoma" w:cs="Tahoma"/>
          <w:b/>
          <w:sz w:val="20"/>
          <w:szCs w:val="20"/>
        </w:rPr>
        <w:t>Dot. Zadanie nr 4</w:t>
      </w:r>
    </w:p>
    <w:p w:rsidR="00410DD7" w:rsidRDefault="00410DD7" w:rsidP="009D3230">
      <w:pPr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</w:pPr>
    </w:p>
    <w:p w:rsidR="00E15271" w:rsidRPr="00E15271" w:rsidRDefault="00E15271" w:rsidP="009D3230">
      <w:pPr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E15271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nr 1</w:t>
      </w:r>
    </w:p>
    <w:p w:rsidR="00E15271" w:rsidRDefault="00E15271" w:rsidP="00410DD7">
      <w:pPr>
        <w:jc w:val="both"/>
        <w:rPr>
          <w:rFonts w:ascii="Tahoma" w:hAnsi="Tahoma" w:cs="Tahoma"/>
          <w:sz w:val="20"/>
          <w:szCs w:val="20"/>
        </w:rPr>
      </w:pPr>
      <w:r w:rsidRPr="00E15271">
        <w:rPr>
          <w:rFonts w:ascii="Tahoma" w:hAnsi="Tahoma" w:cs="Tahoma"/>
          <w:sz w:val="20"/>
          <w:szCs w:val="20"/>
        </w:rPr>
        <w:t>poz. 11 - Czy Zamawiający dopuści równoważne kleszczyki spełniające wymagane parametry o nazwie własnej: Foerster?</w:t>
      </w:r>
    </w:p>
    <w:p w:rsidR="00642338" w:rsidRDefault="00642338" w:rsidP="002D4005">
      <w:pPr>
        <w:rPr>
          <w:rFonts w:ascii="Tahoma" w:hAnsi="Tahoma" w:cs="Tahoma"/>
          <w:b/>
          <w:sz w:val="20"/>
          <w:szCs w:val="20"/>
          <w:lang w:val="pl-PL" w:eastAsia="pl-PL"/>
        </w:rPr>
      </w:pPr>
      <w:r w:rsidRPr="00721EF2">
        <w:rPr>
          <w:rFonts w:ascii="Tahoma" w:hAnsi="Tahoma" w:cs="Tahoma"/>
          <w:b/>
          <w:sz w:val="20"/>
          <w:szCs w:val="20"/>
          <w:lang w:val="pl-PL" w:eastAsia="pl-PL"/>
        </w:rPr>
        <w:t>Odpowiedź:</w:t>
      </w:r>
      <w:r w:rsidR="002D4005" w:rsidRPr="002D4005">
        <w:rPr>
          <w:rFonts w:ascii="Tahoma" w:hAnsi="Tahoma" w:cs="Tahoma"/>
          <w:b/>
          <w:sz w:val="20"/>
          <w:szCs w:val="20"/>
          <w:lang w:val="pl-PL" w:eastAsia="pl-PL"/>
        </w:rPr>
        <w:t xml:space="preserve"> </w:t>
      </w:r>
      <w:r w:rsidR="002D4005">
        <w:rPr>
          <w:rFonts w:ascii="Tahoma" w:hAnsi="Tahoma" w:cs="Tahoma"/>
          <w:b/>
          <w:sz w:val="20"/>
          <w:szCs w:val="20"/>
          <w:lang w:val="pl-PL" w:eastAsia="pl-PL"/>
        </w:rPr>
        <w:t xml:space="preserve">Zgodnie z SIWZ. </w:t>
      </w:r>
    </w:p>
    <w:p w:rsidR="00642338" w:rsidRDefault="00642338" w:rsidP="00410DD7">
      <w:pPr>
        <w:jc w:val="both"/>
        <w:rPr>
          <w:rFonts w:ascii="Tahoma" w:hAnsi="Tahoma" w:cs="Tahoma"/>
          <w:sz w:val="20"/>
          <w:szCs w:val="20"/>
        </w:rPr>
      </w:pPr>
    </w:p>
    <w:p w:rsidR="00410DD7" w:rsidRPr="00E15271" w:rsidRDefault="00410DD7" w:rsidP="00410DD7">
      <w:pPr>
        <w:jc w:val="both"/>
        <w:rPr>
          <w:rFonts w:ascii="Tahoma" w:hAnsi="Tahoma" w:cs="Tahoma"/>
          <w:sz w:val="20"/>
          <w:szCs w:val="20"/>
        </w:rPr>
      </w:pPr>
      <w:r w:rsidRPr="00E15271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nr</w:t>
      </w:r>
      <w:r w:rsidR="00215EB0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 xml:space="preserve"> 2</w:t>
      </w:r>
    </w:p>
    <w:p w:rsidR="00E15271" w:rsidRDefault="00E15271" w:rsidP="00410DD7">
      <w:pPr>
        <w:jc w:val="both"/>
        <w:rPr>
          <w:rFonts w:ascii="Tahoma" w:hAnsi="Tahoma" w:cs="Tahoma"/>
          <w:sz w:val="20"/>
          <w:szCs w:val="20"/>
        </w:rPr>
      </w:pPr>
      <w:r w:rsidRPr="00E15271">
        <w:rPr>
          <w:rFonts w:ascii="Tahoma" w:hAnsi="Tahoma" w:cs="Tahoma"/>
          <w:sz w:val="20"/>
          <w:szCs w:val="20"/>
        </w:rPr>
        <w:t>poz. 14 - Czy Zamawiający dopuści równoważny kulociąg spełniające wymagane parametry                   o dł. 25cm?</w:t>
      </w:r>
    </w:p>
    <w:p w:rsidR="00642338" w:rsidRDefault="00642338" w:rsidP="00410DD7">
      <w:pPr>
        <w:jc w:val="both"/>
        <w:rPr>
          <w:rFonts w:ascii="Tahoma" w:hAnsi="Tahoma" w:cs="Tahoma"/>
          <w:b/>
          <w:sz w:val="20"/>
          <w:szCs w:val="20"/>
          <w:lang w:val="pl-PL" w:eastAsia="pl-PL"/>
        </w:rPr>
      </w:pPr>
      <w:r w:rsidRPr="00721EF2">
        <w:rPr>
          <w:rFonts w:ascii="Tahoma" w:hAnsi="Tahoma" w:cs="Tahoma"/>
          <w:b/>
          <w:sz w:val="20"/>
          <w:szCs w:val="20"/>
          <w:lang w:val="pl-PL" w:eastAsia="pl-PL"/>
        </w:rPr>
        <w:t>Odpowiedź:</w:t>
      </w:r>
      <w:r w:rsidR="002D4005" w:rsidRPr="002D4005">
        <w:rPr>
          <w:rFonts w:ascii="Tahoma" w:hAnsi="Tahoma" w:cs="Tahoma"/>
          <w:b/>
          <w:sz w:val="20"/>
          <w:szCs w:val="20"/>
          <w:lang w:val="pl-PL" w:eastAsia="pl-PL"/>
        </w:rPr>
        <w:t xml:space="preserve"> </w:t>
      </w:r>
      <w:r w:rsidR="002D4005">
        <w:rPr>
          <w:rFonts w:ascii="Tahoma" w:hAnsi="Tahoma" w:cs="Tahoma"/>
          <w:b/>
          <w:sz w:val="20"/>
          <w:szCs w:val="20"/>
          <w:lang w:val="pl-PL" w:eastAsia="pl-PL"/>
        </w:rPr>
        <w:t>Zgodnie z SIWZ.</w:t>
      </w:r>
    </w:p>
    <w:p w:rsidR="00642338" w:rsidRDefault="00642338" w:rsidP="00410DD7">
      <w:pPr>
        <w:jc w:val="both"/>
        <w:rPr>
          <w:rFonts w:ascii="Tahoma" w:hAnsi="Tahoma" w:cs="Tahoma"/>
          <w:sz w:val="20"/>
          <w:szCs w:val="20"/>
        </w:rPr>
      </w:pPr>
    </w:p>
    <w:p w:rsidR="00410DD7" w:rsidRPr="0090365A" w:rsidRDefault="00410DD7" w:rsidP="00410DD7">
      <w:pPr>
        <w:jc w:val="both"/>
        <w:rPr>
          <w:rFonts w:ascii="Tahoma" w:hAnsi="Tahoma" w:cs="Tahoma"/>
          <w:sz w:val="20"/>
          <w:szCs w:val="20"/>
        </w:rPr>
      </w:pPr>
      <w:r w:rsidRPr="0090365A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nr</w:t>
      </w:r>
      <w:r w:rsidR="00215EB0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 xml:space="preserve"> 3</w:t>
      </w:r>
    </w:p>
    <w:p w:rsidR="00E15271" w:rsidRPr="0090365A" w:rsidRDefault="00E15271" w:rsidP="00410DD7">
      <w:pPr>
        <w:jc w:val="both"/>
        <w:rPr>
          <w:rFonts w:ascii="Tahoma" w:hAnsi="Tahoma" w:cs="Tahoma"/>
          <w:sz w:val="20"/>
          <w:szCs w:val="20"/>
        </w:rPr>
      </w:pPr>
      <w:r w:rsidRPr="0090365A">
        <w:rPr>
          <w:rFonts w:ascii="Tahoma" w:hAnsi="Tahoma" w:cs="Tahoma"/>
          <w:sz w:val="20"/>
          <w:szCs w:val="20"/>
        </w:rPr>
        <w:t>poz. 16 - Czy Zamawiający w tej pozycji wymaga jednak zagiętych kleszczyków? (proste są                w poz. 19)</w:t>
      </w:r>
    </w:p>
    <w:p w:rsidR="00642338" w:rsidRDefault="00642338" w:rsidP="00410DD7">
      <w:pPr>
        <w:jc w:val="both"/>
        <w:rPr>
          <w:rFonts w:ascii="Tahoma" w:hAnsi="Tahoma" w:cs="Tahoma"/>
          <w:b/>
          <w:sz w:val="20"/>
          <w:szCs w:val="20"/>
          <w:lang w:val="pl-PL" w:eastAsia="pl-PL"/>
        </w:rPr>
      </w:pPr>
      <w:r w:rsidRPr="0090365A">
        <w:rPr>
          <w:rFonts w:ascii="Tahoma" w:hAnsi="Tahoma" w:cs="Tahoma"/>
          <w:b/>
          <w:sz w:val="20"/>
          <w:szCs w:val="20"/>
          <w:lang w:val="pl-PL" w:eastAsia="pl-PL"/>
        </w:rPr>
        <w:t>Odpowiedź:</w:t>
      </w:r>
      <w:r w:rsidR="002D4005" w:rsidRPr="0090365A">
        <w:rPr>
          <w:rFonts w:ascii="Tahoma" w:hAnsi="Tahoma" w:cs="Tahoma"/>
          <w:b/>
          <w:sz w:val="20"/>
          <w:szCs w:val="20"/>
          <w:lang w:val="pl-PL" w:eastAsia="pl-PL"/>
        </w:rPr>
        <w:t xml:space="preserve"> Zgodnie z SIWZ.</w:t>
      </w:r>
    </w:p>
    <w:p w:rsidR="00642338" w:rsidRDefault="00642338" w:rsidP="00410DD7">
      <w:pPr>
        <w:jc w:val="both"/>
        <w:rPr>
          <w:rFonts w:ascii="Tahoma" w:hAnsi="Tahoma" w:cs="Tahoma"/>
          <w:sz w:val="20"/>
          <w:szCs w:val="20"/>
        </w:rPr>
      </w:pPr>
    </w:p>
    <w:p w:rsidR="00410DD7" w:rsidRPr="00E15271" w:rsidRDefault="00410DD7" w:rsidP="00410DD7">
      <w:pPr>
        <w:jc w:val="both"/>
        <w:rPr>
          <w:rFonts w:ascii="Tahoma" w:hAnsi="Tahoma" w:cs="Tahoma"/>
          <w:sz w:val="20"/>
          <w:szCs w:val="20"/>
        </w:rPr>
      </w:pPr>
      <w:r w:rsidRPr="00E15271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nr</w:t>
      </w:r>
      <w:r w:rsidR="00215EB0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 xml:space="preserve"> 4</w:t>
      </w:r>
    </w:p>
    <w:p w:rsidR="00E15271" w:rsidRDefault="00E15271" w:rsidP="00410DD7">
      <w:pPr>
        <w:jc w:val="both"/>
        <w:rPr>
          <w:rFonts w:ascii="Tahoma" w:hAnsi="Tahoma" w:cs="Tahoma"/>
          <w:sz w:val="20"/>
          <w:szCs w:val="20"/>
        </w:rPr>
      </w:pPr>
      <w:r w:rsidRPr="00410DD7">
        <w:rPr>
          <w:rFonts w:ascii="Tahoma" w:hAnsi="Tahoma" w:cs="Tahoma"/>
          <w:sz w:val="20"/>
          <w:szCs w:val="20"/>
        </w:rPr>
        <w:t>poz. 25 - Czy Zamawiający dopuści równoważne kleszczyki spełniające wymagane parametry o dł. 18cm?</w:t>
      </w:r>
    </w:p>
    <w:p w:rsidR="003E5EC2" w:rsidRPr="00721EF2" w:rsidRDefault="00642338" w:rsidP="003E5EC2">
      <w:pPr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b/>
          <w:sz w:val="20"/>
          <w:szCs w:val="20"/>
          <w:lang w:val="pl-PL" w:eastAsia="pl-PL"/>
        </w:rPr>
        <w:t>Odpowiedź:</w:t>
      </w:r>
      <w:r w:rsidR="003E5EC2" w:rsidRPr="003E5EC2">
        <w:rPr>
          <w:rFonts w:ascii="Tahoma" w:hAnsi="Tahoma" w:cs="Tahoma"/>
          <w:b/>
          <w:sz w:val="20"/>
          <w:szCs w:val="20"/>
          <w:lang w:val="pl-PL" w:eastAsia="pl-PL"/>
        </w:rPr>
        <w:t xml:space="preserve"> </w:t>
      </w:r>
      <w:r w:rsidR="003E5EC2">
        <w:rPr>
          <w:rFonts w:ascii="Tahoma" w:hAnsi="Tahoma" w:cs="Tahoma"/>
          <w:b/>
          <w:sz w:val="20"/>
          <w:szCs w:val="20"/>
          <w:lang w:val="pl-PL" w:eastAsia="pl-PL"/>
        </w:rPr>
        <w:t>Zgodnie z SIWZ. Zamawiający w Tabeli 4.1.pkt 2 podał tolerancję rozmiarów jako element poszerzenia konkurencyjności.</w:t>
      </w:r>
    </w:p>
    <w:p w:rsidR="00642338" w:rsidRDefault="00642338" w:rsidP="00410DD7">
      <w:pPr>
        <w:jc w:val="both"/>
        <w:rPr>
          <w:rFonts w:ascii="Tahoma" w:hAnsi="Tahoma" w:cs="Tahoma"/>
          <w:b/>
          <w:sz w:val="20"/>
          <w:szCs w:val="20"/>
          <w:lang w:val="pl-PL" w:eastAsia="pl-PL"/>
        </w:rPr>
      </w:pPr>
    </w:p>
    <w:p w:rsidR="00642338" w:rsidRPr="00410DD7" w:rsidRDefault="00642338" w:rsidP="00410DD7">
      <w:pPr>
        <w:jc w:val="both"/>
        <w:rPr>
          <w:rFonts w:ascii="Tahoma" w:hAnsi="Tahoma" w:cs="Tahoma"/>
          <w:sz w:val="20"/>
          <w:szCs w:val="20"/>
        </w:rPr>
      </w:pPr>
    </w:p>
    <w:p w:rsidR="00410DD7" w:rsidRPr="00410DD7" w:rsidRDefault="00410DD7" w:rsidP="00410DD7">
      <w:pPr>
        <w:jc w:val="both"/>
        <w:rPr>
          <w:rFonts w:ascii="Tahoma" w:hAnsi="Tahoma" w:cs="Tahoma"/>
          <w:sz w:val="20"/>
          <w:szCs w:val="20"/>
        </w:rPr>
      </w:pPr>
      <w:r w:rsidRPr="00410DD7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nr</w:t>
      </w:r>
      <w:r w:rsidR="00215EB0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 xml:space="preserve"> 4</w:t>
      </w:r>
    </w:p>
    <w:p w:rsidR="00E15271" w:rsidRDefault="00E15271" w:rsidP="00410DD7">
      <w:pPr>
        <w:pStyle w:val="Bezodstpw"/>
        <w:rPr>
          <w:rFonts w:ascii="Tahoma" w:hAnsi="Tahoma" w:cs="Tahoma"/>
          <w:sz w:val="20"/>
          <w:szCs w:val="20"/>
        </w:rPr>
      </w:pPr>
      <w:r w:rsidRPr="00410DD7">
        <w:rPr>
          <w:rFonts w:ascii="Tahoma" w:hAnsi="Tahoma" w:cs="Tahoma"/>
          <w:sz w:val="20"/>
          <w:szCs w:val="20"/>
        </w:rPr>
        <w:t>poz. 31 - Czy Zamawiający dopuści równoważne haki o wymiarach</w:t>
      </w:r>
      <w:r w:rsidR="00410DD7">
        <w:rPr>
          <w:rFonts w:ascii="Tahoma" w:hAnsi="Tahoma" w:cs="Tahoma"/>
          <w:sz w:val="20"/>
          <w:szCs w:val="20"/>
        </w:rPr>
        <w:t xml:space="preserve"> 28x20mm, 36x28mm,</w:t>
      </w:r>
      <w:r w:rsidRPr="00410DD7">
        <w:rPr>
          <w:rFonts w:ascii="Tahoma" w:hAnsi="Tahoma" w:cs="Tahoma"/>
          <w:sz w:val="20"/>
          <w:szCs w:val="20"/>
        </w:rPr>
        <w:t>dł. 26cm?</w:t>
      </w:r>
    </w:p>
    <w:p w:rsidR="003E5EC2" w:rsidRPr="00721EF2" w:rsidRDefault="00642338" w:rsidP="003E5EC2">
      <w:pPr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b/>
          <w:sz w:val="20"/>
          <w:szCs w:val="20"/>
          <w:lang w:val="pl-PL" w:eastAsia="pl-PL"/>
        </w:rPr>
        <w:t>Odpowiedź:</w:t>
      </w:r>
      <w:r w:rsidR="003E5EC2" w:rsidRPr="003E5EC2">
        <w:rPr>
          <w:rFonts w:ascii="Tahoma" w:hAnsi="Tahoma" w:cs="Tahoma"/>
          <w:b/>
          <w:sz w:val="20"/>
          <w:szCs w:val="20"/>
          <w:lang w:val="pl-PL" w:eastAsia="pl-PL"/>
        </w:rPr>
        <w:t xml:space="preserve"> </w:t>
      </w:r>
      <w:r w:rsidR="003E5EC2">
        <w:rPr>
          <w:rFonts w:ascii="Tahoma" w:hAnsi="Tahoma" w:cs="Tahoma"/>
          <w:b/>
          <w:sz w:val="20"/>
          <w:szCs w:val="20"/>
          <w:lang w:val="pl-PL" w:eastAsia="pl-PL"/>
        </w:rPr>
        <w:t>Zgodnie z SIWZ. Zamawiający w Tabeli 4.1.pkt 2 podał tolerancję rozmiarów jako element poszerzenia konkurencyjności.</w:t>
      </w:r>
    </w:p>
    <w:p w:rsidR="00642338" w:rsidRDefault="00642338" w:rsidP="00410DD7">
      <w:pPr>
        <w:pStyle w:val="Bezodstpw"/>
        <w:rPr>
          <w:rFonts w:ascii="Tahoma" w:hAnsi="Tahoma" w:cs="Tahoma"/>
          <w:b/>
          <w:sz w:val="20"/>
          <w:szCs w:val="20"/>
          <w:lang w:val="pl-PL" w:eastAsia="pl-PL"/>
        </w:rPr>
      </w:pPr>
    </w:p>
    <w:p w:rsidR="00642338" w:rsidRPr="00410DD7" w:rsidRDefault="00642338" w:rsidP="00410DD7">
      <w:pPr>
        <w:pStyle w:val="Bezodstpw"/>
        <w:rPr>
          <w:rFonts w:ascii="Tahoma" w:hAnsi="Tahoma" w:cs="Tahoma"/>
          <w:sz w:val="20"/>
          <w:szCs w:val="20"/>
        </w:rPr>
      </w:pPr>
    </w:p>
    <w:p w:rsidR="00410DD7" w:rsidRPr="00410DD7" w:rsidRDefault="00410DD7" w:rsidP="00410DD7">
      <w:pPr>
        <w:jc w:val="both"/>
        <w:rPr>
          <w:rFonts w:ascii="Tahoma" w:hAnsi="Tahoma" w:cs="Tahoma"/>
          <w:sz w:val="20"/>
          <w:szCs w:val="20"/>
        </w:rPr>
      </w:pPr>
      <w:r w:rsidRPr="00410DD7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nr</w:t>
      </w:r>
      <w:r w:rsidR="00215EB0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 xml:space="preserve"> 5</w:t>
      </w:r>
    </w:p>
    <w:p w:rsidR="00E15271" w:rsidRDefault="00E15271" w:rsidP="00410DD7">
      <w:pPr>
        <w:pStyle w:val="Bezodstpw"/>
        <w:rPr>
          <w:rFonts w:ascii="Tahoma" w:hAnsi="Tahoma" w:cs="Tahoma"/>
          <w:sz w:val="20"/>
          <w:szCs w:val="20"/>
        </w:rPr>
      </w:pPr>
      <w:r w:rsidRPr="00410DD7">
        <w:rPr>
          <w:rFonts w:ascii="Tahoma" w:hAnsi="Tahoma" w:cs="Tahoma"/>
          <w:sz w:val="20"/>
          <w:szCs w:val="20"/>
        </w:rPr>
        <w:t>poz. 32 - Czy Zamawiający dopuści równoważne haki o wymiarac</w:t>
      </w:r>
      <w:r w:rsidR="00410DD7">
        <w:rPr>
          <w:rFonts w:ascii="Tahoma" w:hAnsi="Tahoma" w:cs="Tahoma"/>
          <w:sz w:val="20"/>
          <w:szCs w:val="20"/>
        </w:rPr>
        <w:t>h 49x38mm, 71x43mm,</w:t>
      </w:r>
      <w:r w:rsidRPr="00410DD7">
        <w:rPr>
          <w:rFonts w:ascii="Tahoma" w:hAnsi="Tahoma" w:cs="Tahoma"/>
          <w:sz w:val="20"/>
          <w:szCs w:val="20"/>
        </w:rPr>
        <w:t>dł. 28cm?</w:t>
      </w:r>
    </w:p>
    <w:p w:rsidR="003E5EC2" w:rsidRPr="00721EF2" w:rsidRDefault="00642338" w:rsidP="003E5EC2">
      <w:pPr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b/>
          <w:sz w:val="20"/>
          <w:szCs w:val="20"/>
          <w:lang w:val="pl-PL" w:eastAsia="pl-PL"/>
        </w:rPr>
        <w:t>Odpowiedź:</w:t>
      </w:r>
      <w:r w:rsidR="003E5EC2" w:rsidRPr="003E5EC2">
        <w:rPr>
          <w:rFonts w:ascii="Tahoma" w:hAnsi="Tahoma" w:cs="Tahoma"/>
          <w:b/>
          <w:sz w:val="20"/>
          <w:szCs w:val="20"/>
          <w:lang w:val="pl-PL" w:eastAsia="pl-PL"/>
        </w:rPr>
        <w:t xml:space="preserve"> </w:t>
      </w:r>
      <w:r w:rsidR="003E5EC2">
        <w:rPr>
          <w:rFonts w:ascii="Tahoma" w:hAnsi="Tahoma" w:cs="Tahoma"/>
          <w:b/>
          <w:sz w:val="20"/>
          <w:szCs w:val="20"/>
          <w:lang w:val="pl-PL" w:eastAsia="pl-PL"/>
        </w:rPr>
        <w:t>Zgodnie z SIWZ. Zamawiający w Tabeli 4.1.pkt 2 podał tolerancję rozmiarów jako element poszerzenia konkurencyjności.</w:t>
      </w:r>
    </w:p>
    <w:p w:rsidR="00642338" w:rsidRDefault="00642338" w:rsidP="00410DD7">
      <w:pPr>
        <w:pStyle w:val="Bezodstpw"/>
        <w:rPr>
          <w:rFonts w:ascii="Tahoma" w:hAnsi="Tahoma" w:cs="Tahoma"/>
          <w:b/>
          <w:sz w:val="20"/>
          <w:szCs w:val="20"/>
          <w:lang w:val="pl-PL" w:eastAsia="pl-PL"/>
        </w:rPr>
      </w:pPr>
    </w:p>
    <w:p w:rsidR="00642338" w:rsidRPr="00410DD7" w:rsidRDefault="00642338" w:rsidP="00410DD7">
      <w:pPr>
        <w:pStyle w:val="Bezodstpw"/>
        <w:rPr>
          <w:rFonts w:ascii="Tahoma" w:hAnsi="Tahoma" w:cs="Tahoma"/>
          <w:sz w:val="20"/>
          <w:szCs w:val="20"/>
        </w:rPr>
      </w:pPr>
    </w:p>
    <w:p w:rsidR="00410DD7" w:rsidRPr="00E15271" w:rsidRDefault="00410DD7" w:rsidP="00410DD7">
      <w:pPr>
        <w:jc w:val="both"/>
        <w:rPr>
          <w:rFonts w:ascii="Tahoma" w:hAnsi="Tahoma" w:cs="Tahoma"/>
          <w:sz w:val="20"/>
          <w:szCs w:val="20"/>
        </w:rPr>
      </w:pPr>
      <w:r w:rsidRPr="00E15271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nr</w:t>
      </w:r>
      <w:r w:rsidR="00215EB0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 xml:space="preserve"> 6</w:t>
      </w:r>
    </w:p>
    <w:p w:rsidR="00E15271" w:rsidRDefault="00E15271" w:rsidP="00410DD7">
      <w:pPr>
        <w:jc w:val="both"/>
        <w:rPr>
          <w:rFonts w:ascii="Tahoma" w:hAnsi="Tahoma" w:cs="Tahoma"/>
          <w:sz w:val="20"/>
          <w:szCs w:val="20"/>
        </w:rPr>
      </w:pPr>
      <w:r w:rsidRPr="00E15271">
        <w:rPr>
          <w:rFonts w:ascii="Tahoma" w:hAnsi="Tahoma" w:cs="Tahoma"/>
          <w:sz w:val="20"/>
          <w:szCs w:val="20"/>
        </w:rPr>
        <w:lastRenderedPageBreak/>
        <w:t>poz. 35-37 - Czy Zamawiający dopuści równoważne haki spełniające wymiary, o płaskiej rękojeści?</w:t>
      </w:r>
    </w:p>
    <w:p w:rsidR="00642338" w:rsidRDefault="00642338" w:rsidP="00410DD7">
      <w:pPr>
        <w:jc w:val="both"/>
        <w:rPr>
          <w:rFonts w:ascii="Tahoma" w:hAnsi="Tahoma" w:cs="Tahoma"/>
          <w:b/>
          <w:sz w:val="20"/>
          <w:szCs w:val="20"/>
          <w:lang w:val="pl-PL" w:eastAsia="pl-PL"/>
        </w:rPr>
      </w:pPr>
      <w:r w:rsidRPr="00721EF2">
        <w:rPr>
          <w:rFonts w:ascii="Tahoma" w:hAnsi="Tahoma" w:cs="Tahoma"/>
          <w:b/>
          <w:sz w:val="20"/>
          <w:szCs w:val="20"/>
          <w:lang w:val="pl-PL" w:eastAsia="pl-PL"/>
        </w:rPr>
        <w:t>Odpowiedź:</w:t>
      </w:r>
      <w:r w:rsidR="003E5EC2" w:rsidRPr="003E5EC2">
        <w:rPr>
          <w:rFonts w:ascii="Tahoma" w:hAnsi="Tahoma" w:cs="Tahoma"/>
          <w:b/>
          <w:sz w:val="20"/>
          <w:szCs w:val="20"/>
          <w:lang w:val="pl-PL" w:eastAsia="pl-PL"/>
        </w:rPr>
        <w:t xml:space="preserve"> </w:t>
      </w:r>
      <w:r w:rsidR="003E5EC2">
        <w:rPr>
          <w:rFonts w:ascii="Tahoma" w:hAnsi="Tahoma" w:cs="Tahoma"/>
          <w:b/>
          <w:sz w:val="20"/>
          <w:szCs w:val="20"/>
          <w:lang w:val="pl-PL" w:eastAsia="pl-PL"/>
        </w:rPr>
        <w:t>Zgodnie z SIWZ.</w:t>
      </w:r>
    </w:p>
    <w:p w:rsidR="00642338" w:rsidRDefault="00642338" w:rsidP="00410DD7">
      <w:pPr>
        <w:jc w:val="both"/>
        <w:rPr>
          <w:rFonts w:ascii="Tahoma" w:hAnsi="Tahoma" w:cs="Tahoma"/>
          <w:sz w:val="20"/>
          <w:szCs w:val="20"/>
        </w:rPr>
      </w:pPr>
    </w:p>
    <w:p w:rsidR="00410DD7" w:rsidRPr="00E15271" w:rsidRDefault="00410DD7" w:rsidP="00410DD7">
      <w:pPr>
        <w:jc w:val="both"/>
        <w:rPr>
          <w:rFonts w:ascii="Tahoma" w:hAnsi="Tahoma" w:cs="Tahoma"/>
          <w:sz w:val="20"/>
          <w:szCs w:val="20"/>
        </w:rPr>
      </w:pPr>
      <w:r w:rsidRPr="00E15271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nr</w:t>
      </w:r>
      <w:r w:rsidR="00215EB0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 xml:space="preserve"> 7</w:t>
      </w:r>
    </w:p>
    <w:p w:rsidR="00E15271" w:rsidRDefault="00E15271" w:rsidP="00410DD7">
      <w:pPr>
        <w:jc w:val="both"/>
        <w:rPr>
          <w:rFonts w:ascii="Tahoma" w:hAnsi="Tahoma" w:cs="Tahoma"/>
          <w:sz w:val="20"/>
          <w:szCs w:val="20"/>
        </w:rPr>
      </w:pPr>
      <w:r w:rsidRPr="00E15271">
        <w:rPr>
          <w:rFonts w:ascii="Tahoma" w:hAnsi="Tahoma" w:cs="Tahoma"/>
          <w:sz w:val="20"/>
          <w:szCs w:val="20"/>
        </w:rPr>
        <w:t>poz. 39 - Czy Zamawiający dopuści retraktor Balfour umożliwiający rozpiętość max. 180mm?</w:t>
      </w:r>
    </w:p>
    <w:p w:rsidR="00642338" w:rsidRDefault="00642338" w:rsidP="00410DD7">
      <w:pPr>
        <w:jc w:val="both"/>
        <w:rPr>
          <w:rFonts w:ascii="Tahoma" w:hAnsi="Tahoma" w:cs="Tahoma"/>
          <w:b/>
          <w:sz w:val="20"/>
          <w:szCs w:val="20"/>
          <w:lang w:val="pl-PL" w:eastAsia="pl-PL"/>
        </w:rPr>
      </w:pPr>
      <w:r w:rsidRPr="00721EF2">
        <w:rPr>
          <w:rFonts w:ascii="Tahoma" w:hAnsi="Tahoma" w:cs="Tahoma"/>
          <w:b/>
          <w:sz w:val="20"/>
          <w:szCs w:val="20"/>
          <w:lang w:val="pl-PL" w:eastAsia="pl-PL"/>
        </w:rPr>
        <w:t>Odpowiedź:</w:t>
      </w:r>
      <w:r w:rsidR="003E5EC2" w:rsidRPr="003E5EC2">
        <w:rPr>
          <w:rFonts w:ascii="Tahoma" w:hAnsi="Tahoma" w:cs="Tahoma"/>
          <w:b/>
          <w:sz w:val="20"/>
          <w:szCs w:val="20"/>
          <w:lang w:val="pl-PL" w:eastAsia="pl-PL"/>
        </w:rPr>
        <w:t xml:space="preserve"> </w:t>
      </w:r>
      <w:r w:rsidR="003E5EC2">
        <w:rPr>
          <w:rFonts w:ascii="Tahoma" w:hAnsi="Tahoma" w:cs="Tahoma"/>
          <w:b/>
          <w:sz w:val="20"/>
          <w:szCs w:val="20"/>
          <w:lang w:val="pl-PL" w:eastAsia="pl-PL"/>
        </w:rPr>
        <w:t>Zgodnie z SIWZ.</w:t>
      </w:r>
    </w:p>
    <w:p w:rsidR="003E5EC2" w:rsidRDefault="003E5EC2" w:rsidP="00410DD7">
      <w:pPr>
        <w:jc w:val="both"/>
        <w:rPr>
          <w:rFonts w:ascii="Tahoma" w:hAnsi="Tahoma" w:cs="Tahoma"/>
          <w:sz w:val="20"/>
          <w:szCs w:val="20"/>
        </w:rPr>
      </w:pPr>
    </w:p>
    <w:p w:rsidR="00410DD7" w:rsidRPr="00E15271" w:rsidRDefault="00410DD7" w:rsidP="00410DD7">
      <w:pPr>
        <w:jc w:val="both"/>
        <w:rPr>
          <w:rFonts w:ascii="Tahoma" w:hAnsi="Tahoma" w:cs="Tahoma"/>
          <w:sz w:val="20"/>
          <w:szCs w:val="20"/>
        </w:rPr>
      </w:pPr>
      <w:r w:rsidRPr="00E15271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nr</w:t>
      </w:r>
      <w:r w:rsidR="00215EB0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 xml:space="preserve"> 8</w:t>
      </w:r>
    </w:p>
    <w:p w:rsidR="00E15271" w:rsidRDefault="00E15271" w:rsidP="00410DD7">
      <w:pPr>
        <w:jc w:val="both"/>
        <w:rPr>
          <w:rFonts w:ascii="Tahoma" w:hAnsi="Tahoma" w:cs="Tahoma"/>
          <w:sz w:val="20"/>
          <w:szCs w:val="20"/>
        </w:rPr>
      </w:pPr>
      <w:r w:rsidRPr="00E15271">
        <w:rPr>
          <w:rFonts w:ascii="Tahoma" w:hAnsi="Tahoma" w:cs="Tahoma"/>
          <w:sz w:val="20"/>
          <w:szCs w:val="20"/>
        </w:rPr>
        <w:t>poz. 39 - Czy Zamawiający wymaga łopatki 35x70 mm pełne czy ramkowe (puste)?</w:t>
      </w:r>
    </w:p>
    <w:p w:rsidR="00642338" w:rsidRDefault="00642338" w:rsidP="00410DD7">
      <w:pPr>
        <w:jc w:val="both"/>
        <w:rPr>
          <w:rFonts w:ascii="Tahoma" w:hAnsi="Tahoma" w:cs="Tahoma"/>
          <w:b/>
          <w:sz w:val="20"/>
          <w:szCs w:val="20"/>
          <w:lang w:val="pl-PL" w:eastAsia="pl-PL"/>
        </w:rPr>
      </w:pPr>
      <w:r w:rsidRPr="00721EF2">
        <w:rPr>
          <w:rFonts w:ascii="Tahoma" w:hAnsi="Tahoma" w:cs="Tahoma"/>
          <w:b/>
          <w:sz w:val="20"/>
          <w:szCs w:val="20"/>
          <w:lang w:val="pl-PL" w:eastAsia="pl-PL"/>
        </w:rPr>
        <w:t>Odpowiedź:</w:t>
      </w:r>
      <w:r w:rsidR="003E5EC2" w:rsidRPr="003E5EC2">
        <w:rPr>
          <w:rFonts w:ascii="Tahoma" w:hAnsi="Tahoma" w:cs="Tahoma"/>
          <w:b/>
          <w:sz w:val="20"/>
          <w:szCs w:val="20"/>
          <w:lang w:val="pl-PL" w:eastAsia="pl-PL"/>
        </w:rPr>
        <w:t xml:space="preserve"> </w:t>
      </w:r>
      <w:r w:rsidR="003E5EC2">
        <w:rPr>
          <w:rFonts w:ascii="Tahoma" w:hAnsi="Tahoma" w:cs="Tahoma"/>
          <w:b/>
          <w:sz w:val="20"/>
          <w:szCs w:val="20"/>
          <w:lang w:val="pl-PL" w:eastAsia="pl-PL"/>
        </w:rPr>
        <w:t>Zgodnie z SIWZ.</w:t>
      </w:r>
    </w:p>
    <w:p w:rsidR="00642338" w:rsidRDefault="00642338" w:rsidP="00410DD7">
      <w:pPr>
        <w:jc w:val="both"/>
        <w:rPr>
          <w:rFonts w:ascii="Tahoma" w:hAnsi="Tahoma" w:cs="Tahoma"/>
          <w:sz w:val="20"/>
          <w:szCs w:val="20"/>
        </w:rPr>
      </w:pPr>
    </w:p>
    <w:p w:rsidR="00410DD7" w:rsidRPr="00E15271" w:rsidRDefault="00410DD7" w:rsidP="00410DD7">
      <w:pPr>
        <w:jc w:val="both"/>
        <w:rPr>
          <w:rFonts w:ascii="Tahoma" w:hAnsi="Tahoma" w:cs="Tahoma"/>
          <w:sz w:val="20"/>
          <w:szCs w:val="20"/>
        </w:rPr>
      </w:pPr>
      <w:r w:rsidRPr="00E15271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nr</w:t>
      </w:r>
      <w:r w:rsidR="00215EB0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 xml:space="preserve"> 9</w:t>
      </w:r>
    </w:p>
    <w:p w:rsidR="00E15271" w:rsidRDefault="00E15271" w:rsidP="00410DD7">
      <w:pPr>
        <w:jc w:val="both"/>
        <w:rPr>
          <w:rFonts w:ascii="Tahoma" w:hAnsi="Tahoma" w:cs="Tahoma"/>
          <w:sz w:val="20"/>
          <w:szCs w:val="20"/>
        </w:rPr>
      </w:pPr>
      <w:r w:rsidRPr="00E15271">
        <w:rPr>
          <w:rFonts w:ascii="Tahoma" w:hAnsi="Tahoma" w:cs="Tahoma"/>
          <w:sz w:val="20"/>
          <w:szCs w:val="20"/>
        </w:rPr>
        <w:t>poz. 42 - Czy Zamawiający dopuści skrobaczkę/łyżeczkę Recamier sztywną, tępą szer. 35mm (fig.15), dł. całkowitej 31cm?</w:t>
      </w:r>
    </w:p>
    <w:p w:rsidR="00642338" w:rsidRDefault="00642338" w:rsidP="00410DD7">
      <w:pPr>
        <w:jc w:val="both"/>
        <w:rPr>
          <w:rFonts w:ascii="Tahoma" w:hAnsi="Tahoma" w:cs="Tahoma"/>
          <w:b/>
          <w:sz w:val="20"/>
          <w:szCs w:val="20"/>
          <w:lang w:val="pl-PL" w:eastAsia="pl-PL"/>
        </w:rPr>
      </w:pPr>
      <w:r w:rsidRPr="00721EF2">
        <w:rPr>
          <w:rFonts w:ascii="Tahoma" w:hAnsi="Tahoma" w:cs="Tahoma"/>
          <w:b/>
          <w:sz w:val="20"/>
          <w:szCs w:val="20"/>
          <w:lang w:val="pl-PL" w:eastAsia="pl-PL"/>
        </w:rPr>
        <w:t>Odpowiedź:</w:t>
      </w:r>
      <w:r w:rsidR="003E5EC2" w:rsidRPr="003E5EC2">
        <w:rPr>
          <w:rFonts w:ascii="Tahoma" w:hAnsi="Tahoma" w:cs="Tahoma"/>
          <w:b/>
          <w:sz w:val="20"/>
          <w:szCs w:val="20"/>
          <w:lang w:val="pl-PL" w:eastAsia="pl-PL"/>
        </w:rPr>
        <w:t xml:space="preserve"> </w:t>
      </w:r>
      <w:r w:rsidR="003E5EC2">
        <w:rPr>
          <w:rFonts w:ascii="Tahoma" w:hAnsi="Tahoma" w:cs="Tahoma"/>
          <w:b/>
          <w:sz w:val="20"/>
          <w:szCs w:val="20"/>
          <w:lang w:val="pl-PL" w:eastAsia="pl-PL"/>
        </w:rPr>
        <w:t>Zgodnie z SIWZ.</w:t>
      </w:r>
    </w:p>
    <w:p w:rsidR="00642338" w:rsidRDefault="00642338" w:rsidP="00410DD7">
      <w:pPr>
        <w:jc w:val="both"/>
        <w:rPr>
          <w:rFonts w:ascii="Tahoma" w:hAnsi="Tahoma" w:cs="Tahoma"/>
          <w:sz w:val="20"/>
          <w:szCs w:val="20"/>
        </w:rPr>
      </w:pPr>
    </w:p>
    <w:p w:rsidR="00410DD7" w:rsidRPr="00E15271" w:rsidRDefault="00410DD7" w:rsidP="00410DD7">
      <w:pPr>
        <w:jc w:val="both"/>
        <w:rPr>
          <w:rFonts w:ascii="Tahoma" w:hAnsi="Tahoma" w:cs="Tahoma"/>
          <w:sz w:val="20"/>
          <w:szCs w:val="20"/>
        </w:rPr>
      </w:pPr>
      <w:r w:rsidRPr="00E15271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nr</w:t>
      </w:r>
      <w:r w:rsidR="00215EB0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 xml:space="preserve"> 10</w:t>
      </w:r>
    </w:p>
    <w:p w:rsidR="00E15271" w:rsidRDefault="00E15271" w:rsidP="00410DD7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E15271">
        <w:rPr>
          <w:rFonts w:ascii="Tahoma" w:hAnsi="Tahoma" w:cs="Tahoma"/>
          <w:color w:val="000000"/>
          <w:sz w:val="20"/>
          <w:szCs w:val="20"/>
        </w:rPr>
        <w:t>Poz.  48 - Czy Zamawiający dopuści kontener sterylizacyjny wykonany z alu</w:t>
      </w:r>
      <w:r w:rsidR="00410DD7">
        <w:rPr>
          <w:rFonts w:ascii="Tahoma" w:hAnsi="Tahoma" w:cs="Tahoma"/>
          <w:color w:val="000000"/>
          <w:sz w:val="20"/>
          <w:szCs w:val="20"/>
        </w:rPr>
        <w:t xml:space="preserve">minium  </w:t>
      </w:r>
      <w:r w:rsidRPr="00E15271">
        <w:rPr>
          <w:rFonts w:ascii="Tahoma" w:hAnsi="Tahoma" w:cs="Tahoma"/>
          <w:color w:val="000000"/>
          <w:sz w:val="20"/>
          <w:szCs w:val="20"/>
        </w:rPr>
        <w:t>o wymiarach 3/4, 485x285x150mm, do którego stosuje się filtry papierowe jednorazowe? Dostawca zapewni jednocześnie filtry jednorazowe w ilości 20 opakowań po 100 szt, czyli 2000 szt. filtrów?</w:t>
      </w:r>
    </w:p>
    <w:p w:rsidR="003E5EC2" w:rsidRPr="00721EF2" w:rsidRDefault="00642338" w:rsidP="003E5EC2">
      <w:pPr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b/>
          <w:sz w:val="20"/>
          <w:szCs w:val="20"/>
          <w:lang w:val="pl-PL" w:eastAsia="pl-PL"/>
        </w:rPr>
        <w:t>Odpowiedź:</w:t>
      </w:r>
      <w:r w:rsidR="003E5EC2" w:rsidRPr="003E5EC2">
        <w:rPr>
          <w:rFonts w:ascii="Tahoma" w:hAnsi="Tahoma" w:cs="Tahoma"/>
          <w:b/>
          <w:sz w:val="20"/>
          <w:szCs w:val="20"/>
          <w:lang w:val="pl-PL" w:eastAsia="pl-PL"/>
        </w:rPr>
        <w:t xml:space="preserve"> </w:t>
      </w:r>
      <w:r w:rsidR="003E5EC2">
        <w:rPr>
          <w:rFonts w:ascii="Tahoma" w:hAnsi="Tahoma" w:cs="Tahoma"/>
          <w:b/>
          <w:sz w:val="20"/>
          <w:szCs w:val="20"/>
          <w:lang w:val="pl-PL" w:eastAsia="pl-PL"/>
        </w:rPr>
        <w:t>Zgodnie z SIWZ. Zamawiający w Tabeli 4.1.pkt 2 podał tolerancję rozmiarów jako element poszerzenia konkurencyjności.</w:t>
      </w:r>
    </w:p>
    <w:p w:rsidR="003E5EC2" w:rsidRPr="00721EF2" w:rsidRDefault="003E5EC2" w:rsidP="003E5EC2">
      <w:pPr>
        <w:tabs>
          <w:tab w:val="left" w:pos="360"/>
        </w:tabs>
        <w:rPr>
          <w:rFonts w:ascii="Tahoma" w:hAnsi="Tahoma" w:cs="Tahoma"/>
          <w:sz w:val="20"/>
          <w:szCs w:val="20"/>
        </w:rPr>
      </w:pPr>
    </w:p>
    <w:p w:rsidR="00642338" w:rsidRDefault="00642338" w:rsidP="00410DD7">
      <w:pPr>
        <w:jc w:val="both"/>
        <w:rPr>
          <w:rFonts w:ascii="Tahoma" w:hAnsi="Tahoma" w:cs="Tahoma"/>
          <w:b/>
          <w:sz w:val="20"/>
          <w:szCs w:val="20"/>
          <w:lang w:val="pl-PL" w:eastAsia="pl-PL"/>
        </w:rPr>
      </w:pPr>
    </w:p>
    <w:p w:rsidR="00642338" w:rsidRDefault="00642338" w:rsidP="00410DD7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410DD7" w:rsidRPr="00E15271" w:rsidRDefault="00410DD7" w:rsidP="00410DD7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E15271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nr</w:t>
      </w:r>
      <w:r w:rsidR="00215EB0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 xml:space="preserve"> 11</w:t>
      </w:r>
    </w:p>
    <w:p w:rsidR="00E15271" w:rsidRPr="00642338" w:rsidRDefault="00E15271" w:rsidP="00642338">
      <w:pPr>
        <w:pStyle w:val="Bezodstpw"/>
        <w:rPr>
          <w:rFonts w:ascii="Tahoma" w:hAnsi="Tahoma" w:cs="Tahoma"/>
          <w:sz w:val="20"/>
          <w:szCs w:val="20"/>
        </w:rPr>
      </w:pPr>
      <w:r w:rsidRPr="00642338">
        <w:rPr>
          <w:rFonts w:ascii="Tahoma" w:hAnsi="Tahoma" w:cs="Tahoma"/>
          <w:sz w:val="20"/>
          <w:szCs w:val="20"/>
        </w:rPr>
        <w:t>poz. 48 - Czy Zamawiający dopuści kontener sterylizacyjny wykonany z alu</w:t>
      </w:r>
      <w:r w:rsidR="00642338">
        <w:rPr>
          <w:rFonts w:ascii="Tahoma" w:hAnsi="Tahoma" w:cs="Tahoma"/>
          <w:sz w:val="20"/>
          <w:szCs w:val="20"/>
        </w:rPr>
        <w:t xml:space="preserve">minium </w:t>
      </w:r>
      <w:r w:rsidRPr="00642338">
        <w:rPr>
          <w:rFonts w:ascii="Tahoma" w:hAnsi="Tahoma" w:cs="Tahoma"/>
          <w:sz w:val="20"/>
          <w:szCs w:val="20"/>
        </w:rPr>
        <w:t>o wymiarach 3/4, 485x285x150mm, pokrywą z tzw. bio-barierą – system zaworowy nie wymagający stosowania filtra, który może być stosowany do 5000 cykli?</w:t>
      </w:r>
    </w:p>
    <w:p w:rsidR="003E5EC2" w:rsidRPr="00721EF2" w:rsidRDefault="00642338" w:rsidP="003E5EC2">
      <w:pPr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b/>
          <w:sz w:val="20"/>
          <w:szCs w:val="20"/>
          <w:lang w:val="pl-PL" w:eastAsia="pl-PL"/>
        </w:rPr>
        <w:t>Odpowiedź:</w:t>
      </w:r>
      <w:r w:rsidR="003E5EC2" w:rsidRPr="003E5EC2">
        <w:rPr>
          <w:rFonts w:ascii="Tahoma" w:hAnsi="Tahoma" w:cs="Tahoma"/>
          <w:b/>
          <w:sz w:val="20"/>
          <w:szCs w:val="20"/>
          <w:lang w:val="pl-PL" w:eastAsia="pl-PL"/>
        </w:rPr>
        <w:t xml:space="preserve"> </w:t>
      </w:r>
      <w:r w:rsidR="003E5EC2">
        <w:rPr>
          <w:rFonts w:ascii="Tahoma" w:hAnsi="Tahoma" w:cs="Tahoma"/>
          <w:b/>
          <w:sz w:val="20"/>
          <w:szCs w:val="20"/>
          <w:lang w:val="pl-PL" w:eastAsia="pl-PL"/>
        </w:rPr>
        <w:t>Zgodnie z SIWZ. Zamawiający w Tabeli 4.1.pkt 2 podał tolerancję rozmiarów jako element poszerzenia konkurencyjności.</w:t>
      </w:r>
    </w:p>
    <w:p w:rsidR="003E5EC2" w:rsidRPr="00721EF2" w:rsidRDefault="003E5EC2" w:rsidP="003E5EC2">
      <w:pPr>
        <w:tabs>
          <w:tab w:val="left" w:pos="360"/>
        </w:tabs>
        <w:rPr>
          <w:rFonts w:ascii="Tahoma" w:hAnsi="Tahoma" w:cs="Tahoma"/>
          <w:sz w:val="20"/>
          <w:szCs w:val="20"/>
        </w:rPr>
      </w:pPr>
    </w:p>
    <w:p w:rsidR="00642338" w:rsidRPr="00E15271" w:rsidRDefault="00642338" w:rsidP="00410DD7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E15271" w:rsidRPr="00E15271" w:rsidRDefault="00E15271" w:rsidP="00E15271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410DD7" w:rsidRDefault="00410DD7" w:rsidP="00E15271">
      <w:pPr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</w:p>
    <w:p w:rsidR="00410DD7" w:rsidRPr="00221262" w:rsidRDefault="00410DD7" w:rsidP="00410DD7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221262">
        <w:rPr>
          <w:rFonts w:ascii="Tahoma" w:hAnsi="Tahoma" w:cs="Tahoma"/>
          <w:b/>
          <w:sz w:val="20"/>
          <w:szCs w:val="20"/>
        </w:rPr>
        <w:t>Zapytania do w/w postępowania dotyczące zapisów SIWZ i wzoru umowy:</w:t>
      </w:r>
    </w:p>
    <w:p w:rsidR="00410DD7" w:rsidRPr="00221262" w:rsidRDefault="00410DD7" w:rsidP="00E15271">
      <w:pPr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</w:p>
    <w:p w:rsidR="00E15271" w:rsidRPr="00221262" w:rsidRDefault="00410DD7" w:rsidP="00E15271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221262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nr</w:t>
      </w:r>
      <w:r w:rsidR="00572818" w:rsidRPr="00221262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 xml:space="preserve"> 1</w:t>
      </w:r>
    </w:p>
    <w:p w:rsidR="00E15271" w:rsidRPr="00221262" w:rsidRDefault="00E15271" w:rsidP="00410DD7">
      <w:pPr>
        <w:jc w:val="both"/>
        <w:rPr>
          <w:rFonts w:ascii="Tahoma" w:hAnsi="Tahoma" w:cs="Tahoma"/>
          <w:bCs/>
          <w:sz w:val="20"/>
          <w:szCs w:val="20"/>
        </w:rPr>
      </w:pPr>
      <w:r w:rsidRPr="00221262">
        <w:rPr>
          <w:rFonts w:ascii="Tahoma" w:hAnsi="Tahoma" w:cs="Tahoma"/>
          <w:sz w:val="20"/>
          <w:szCs w:val="20"/>
        </w:rPr>
        <w:t xml:space="preserve">Z uwagi na fakt, iż Zadanie nr 4 nie zawiera specjalistycznych urządzeń medycznych, lecz popularne i typowe narzędzia chirurgiczne powszechnie stosowane na salach operacyjnych: typu nożyczki, pęsety, kleszczyki itp. czy Zamawiający wyrazi zgodę na odstąpienie od niektórych wymogów nieadekwatnych do tego typu asortymentu tj. </w:t>
      </w:r>
      <w:r w:rsidRPr="00221262">
        <w:rPr>
          <w:rFonts w:ascii="Tahoma" w:hAnsi="Tahoma" w:cs="Tahoma"/>
          <w:bCs/>
          <w:sz w:val="20"/>
          <w:szCs w:val="20"/>
        </w:rPr>
        <w:t>Rozdz. III pkt. 4 i 6 SIWZ, §5 ust. 6</w:t>
      </w:r>
      <w:r w:rsidRPr="00221262">
        <w:rPr>
          <w:rFonts w:ascii="Tahoma" w:hAnsi="Tahoma" w:cs="Tahoma"/>
          <w:sz w:val="20"/>
          <w:szCs w:val="20"/>
        </w:rPr>
        <w:t xml:space="preserve"> i  </w:t>
      </w:r>
      <w:r w:rsidRPr="00221262">
        <w:rPr>
          <w:rFonts w:ascii="Tahoma" w:hAnsi="Tahoma" w:cs="Tahoma"/>
          <w:bCs/>
          <w:sz w:val="20"/>
          <w:szCs w:val="20"/>
        </w:rPr>
        <w:t xml:space="preserve">§6 ust. 3 wzoru umowy tj.  </w:t>
      </w:r>
      <w:r w:rsidRPr="00221262">
        <w:rPr>
          <w:rFonts w:ascii="Tahoma" w:hAnsi="Tahoma" w:cs="Tahoma"/>
          <w:bCs/>
          <w:sz w:val="20"/>
          <w:szCs w:val="20"/>
          <w:u w:val="single"/>
        </w:rPr>
        <w:t xml:space="preserve">szkolenia, paszportu technicznego, </w:t>
      </w:r>
      <w:r w:rsidRPr="00221262">
        <w:rPr>
          <w:rFonts w:ascii="Tahoma" w:hAnsi="Tahoma" w:cs="Tahoma"/>
          <w:sz w:val="20"/>
          <w:szCs w:val="20"/>
          <w:u w:val="single"/>
        </w:rPr>
        <w:t>karty gwarancyjnej</w:t>
      </w:r>
      <w:r w:rsidRPr="00221262">
        <w:rPr>
          <w:rFonts w:ascii="Tahoma" w:hAnsi="Tahoma" w:cs="Tahoma"/>
          <w:bCs/>
          <w:sz w:val="20"/>
          <w:szCs w:val="20"/>
          <w:u w:val="single"/>
        </w:rPr>
        <w:t>, dokumentu gwarancyjnego</w:t>
      </w:r>
      <w:r w:rsidRPr="00221262">
        <w:rPr>
          <w:rFonts w:ascii="Tahoma" w:hAnsi="Tahoma" w:cs="Tahoma"/>
          <w:sz w:val="20"/>
          <w:szCs w:val="20"/>
          <w:u w:val="single"/>
        </w:rPr>
        <w:t>,</w:t>
      </w:r>
      <w:r w:rsidRPr="00221262">
        <w:rPr>
          <w:rFonts w:ascii="Tahoma" w:hAnsi="Tahoma" w:cs="Tahoma"/>
          <w:sz w:val="20"/>
          <w:szCs w:val="20"/>
        </w:rPr>
        <w:t xml:space="preserve"> </w:t>
      </w:r>
      <w:r w:rsidRPr="00221262">
        <w:rPr>
          <w:rFonts w:ascii="Tahoma" w:hAnsi="Tahoma" w:cs="Tahoma"/>
          <w:bCs/>
          <w:sz w:val="20"/>
          <w:szCs w:val="20"/>
        </w:rPr>
        <w:t>oraz doprecyzuje, iż gwarancja będzie na zasadach ogólnych określonych w Kodeksie Cywilnym, postanowienia gwarancyjne realizowane na podstawie przedmiotowej umowy.</w:t>
      </w:r>
    </w:p>
    <w:p w:rsidR="00642338" w:rsidRPr="00221262" w:rsidRDefault="00642338" w:rsidP="00410DD7">
      <w:pPr>
        <w:jc w:val="both"/>
        <w:rPr>
          <w:rFonts w:ascii="Tahoma" w:hAnsi="Tahoma" w:cs="Tahoma"/>
          <w:b/>
          <w:sz w:val="20"/>
          <w:szCs w:val="20"/>
          <w:lang w:val="pl-PL" w:eastAsia="pl-PL"/>
        </w:rPr>
      </w:pPr>
      <w:r w:rsidRPr="00221262">
        <w:rPr>
          <w:rFonts w:ascii="Tahoma" w:hAnsi="Tahoma" w:cs="Tahoma"/>
          <w:b/>
          <w:sz w:val="20"/>
          <w:szCs w:val="20"/>
          <w:lang w:val="pl-PL" w:eastAsia="pl-PL"/>
        </w:rPr>
        <w:t>Odpowiedź:</w:t>
      </w:r>
      <w:r w:rsidR="00572818" w:rsidRPr="00221262">
        <w:rPr>
          <w:rFonts w:ascii="Tahoma" w:hAnsi="Tahoma" w:cs="Tahoma"/>
          <w:b/>
          <w:sz w:val="20"/>
          <w:szCs w:val="20"/>
          <w:lang w:val="pl-PL" w:eastAsia="pl-PL"/>
        </w:rPr>
        <w:t xml:space="preserve"> Tak.</w:t>
      </w:r>
    </w:p>
    <w:p w:rsidR="00642338" w:rsidRPr="00221262" w:rsidRDefault="00642338" w:rsidP="00410DD7">
      <w:pPr>
        <w:jc w:val="both"/>
        <w:rPr>
          <w:rFonts w:ascii="Tahoma" w:hAnsi="Tahoma" w:cs="Tahoma"/>
          <w:sz w:val="20"/>
          <w:szCs w:val="20"/>
        </w:rPr>
      </w:pPr>
    </w:p>
    <w:p w:rsidR="00410DD7" w:rsidRPr="00221262" w:rsidRDefault="00410DD7" w:rsidP="00410DD7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221262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nr</w:t>
      </w:r>
      <w:r w:rsidR="00572818" w:rsidRPr="00221262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 xml:space="preserve"> 2</w:t>
      </w:r>
    </w:p>
    <w:p w:rsidR="00E15271" w:rsidRPr="00221262" w:rsidRDefault="00E15271" w:rsidP="00410DD7">
      <w:pPr>
        <w:jc w:val="both"/>
        <w:rPr>
          <w:rFonts w:ascii="Tahoma" w:hAnsi="Tahoma" w:cs="Tahoma"/>
          <w:sz w:val="20"/>
          <w:szCs w:val="20"/>
        </w:rPr>
      </w:pPr>
      <w:r w:rsidRPr="00221262">
        <w:rPr>
          <w:rFonts w:ascii="Tahoma" w:hAnsi="Tahoma" w:cs="Tahoma"/>
          <w:b/>
          <w:sz w:val="20"/>
          <w:szCs w:val="20"/>
        </w:rPr>
        <w:t>Czy Zamawiający zmieni wysokość kar umownych określonych w §7 ust. 2 z 0,5% wartości brutto umowy na 0,5% wartości niedostarczonego towaru?</w:t>
      </w:r>
    </w:p>
    <w:p w:rsidR="00E15271" w:rsidRPr="00221262" w:rsidRDefault="00E15271" w:rsidP="00410DD7">
      <w:pPr>
        <w:jc w:val="both"/>
        <w:rPr>
          <w:rFonts w:ascii="Tahoma" w:hAnsi="Tahoma" w:cs="Tahoma"/>
          <w:sz w:val="20"/>
          <w:szCs w:val="20"/>
        </w:rPr>
      </w:pPr>
      <w:r w:rsidRPr="00221262">
        <w:rPr>
          <w:rFonts w:ascii="Tahoma" w:hAnsi="Tahoma" w:cs="Tahoma"/>
          <w:sz w:val="20"/>
          <w:szCs w:val="20"/>
        </w:rPr>
        <w:lastRenderedPageBreak/>
        <w:t xml:space="preserve">Przedstawione we wzorze umowy kary umowne nakładają na Wykonawcę obowiązek zapłaty zbyt wygórowanej kary umownej. </w:t>
      </w:r>
    </w:p>
    <w:p w:rsidR="00E15271" w:rsidRPr="00221262" w:rsidRDefault="00E15271" w:rsidP="00410DD7">
      <w:pPr>
        <w:jc w:val="both"/>
        <w:rPr>
          <w:rFonts w:ascii="Tahoma" w:hAnsi="Tahoma" w:cs="Tahoma"/>
          <w:sz w:val="20"/>
          <w:szCs w:val="20"/>
        </w:rPr>
      </w:pPr>
      <w:r w:rsidRPr="00221262">
        <w:rPr>
          <w:rFonts w:ascii="Tahoma" w:hAnsi="Tahoma" w:cs="Tahoma"/>
          <w:sz w:val="20"/>
          <w:szCs w:val="20"/>
        </w:rPr>
        <w:t>Mając na uwadze przepis zawarty w projekcie umowy w sprawie zamówienia publicznego stanowiącym Załącznik do SIWZ zwracamy się o zmianę wysokości zastrzeżonych kar umownych.</w:t>
      </w:r>
    </w:p>
    <w:p w:rsidR="00E15271" w:rsidRPr="00221262" w:rsidRDefault="00E15271" w:rsidP="00410DD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221262">
        <w:rPr>
          <w:rFonts w:ascii="Tahoma" w:hAnsi="Tahoma" w:cs="Tahoma"/>
          <w:sz w:val="20"/>
          <w:szCs w:val="20"/>
        </w:rPr>
        <w:t xml:space="preserve">W rozumieniu art. 484 §1 k.c. (vide: wyrok SN z 20 maja 1980 r., sygn. akt I CR 229/80, OSNC 1980/12/243). Należy pamiętać, iż zastrzeżenie kary umownej podlega kontroli ze względu na ogólne zasady dotyczące treści czynności prawnych (art. 58 k.c.), </w:t>
      </w:r>
      <w:r w:rsidRPr="00221262">
        <w:rPr>
          <w:rFonts w:ascii="Tahoma" w:hAnsi="Tahoma" w:cs="Tahoma"/>
          <w:sz w:val="20"/>
          <w:szCs w:val="20"/>
        </w:rPr>
        <w:br/>
        <w:t>jak i zakresu swobody stron w zakresie kształtowania stosunku prawnego (art. 353</w:t>
      </w:r>
      <w:r w:rsidRPr="00221262">
        <w:rPr>
          <w:rFonts w:ascii="Tahoma" w:hAnsi="Tahoma" w:cs="Tahoma"/>
          <w:sz w:val="20"/>
          <w:szCs w:val="20"/>
          <w:vertAlign w:val="superscript"/>
        </w:rPr>
        <w:t>1</w:t>
      </w:r>
      <w:r w:rsidRPr="00221262">
        <w:rPr>
          <w:rFonts w:ascii="Tahoma" w:hAnsi="Tahoma" w:cs="Tahoma"/>
          <w:sz w:val="20"/>
          <w:szCs w:val="20"/>
        </w:rPr>
        <w:t xml:space="preserve"> k.c.). W konkretnych okolicznościach żądanie kary umownej może zostać uznane za sprzeczne z tymi zasadami.</w:t>
      </w:r>
    </w:p>
    <w:p w:rsidR="00E15271" w:rsidRPr="00221262" w:rsidRDefault="00E15271" w:rsidP="00410DD7">
      <w:pPr>
        <w:jc w:val="both"/>
        <w:rPr>
          <w:rFonts w:ascii="Tahoma" w:hAnsi="Tahoma" w:cs="Tahoma"/>
          <w:sz w:val="20"/>
          <w:szCs w:val="20"/>
        </w:rPr>
      </w:pPr>
      <w:r w:rsidRPr="00221262">
        <w:rPr>
          <w:rFonts w:ascii="Tahoma" w:hAnsi="Tahoma" w:cs="Tahoma"/>
          <w:sz w:val="20"/>
          <w:szCs w:val="20"/>
        </w:rPr>
        <w:t>Biorąc pod uwagę powyższe zmiana kar umownych jest w pełni uzasadniona.</w:t>
      </w:r>
    </w:p>
    <w:p w:rsidR="00642338" w:rsidRPr="00221262" w:rsidRDefault="00642338" w:rsidP="00410DD7">
      <w:pPr>
        <w:jc w:val="both"/>
        <w:rPr>
          <w:rFonts w:ascii="Tahoma" w:hAnsi="Tahoma" w:cs="Tahoma"/>
          <w:b/>
          <w:sz w:val="20"/>
          <w:szCs w:val="20"/>
          <w:lang w:val="pl-PL" w:eastAsia="pl-PL"/>
        </w:rPr>
      </w:pPr>
      <w:r w:rsidRPr="00221262">
        <w:rPr>
          <w:rFonts w:ascii="Tahoma" w:hAnsi="Tahoma" w:cs="Tahoma"/>
          <w:b/>
          <w:sz w:val="20"/>
          <w:szCs w:val="20"/>
          <w:lang w:val="pl-PL" w:eastAsia="pl-PL"/>
        </w:rPr>
        <w:t>Odpowiedź:</w:t>
      </w:r>
      <w:r w:rsidR="00572818" w:rsidRPr="00221262">
        <w:rPr>
          <w:rFonts w:ascii="Tahoma" w:hAnsi="Tahoma" w:cs="Tahoma"/>
          <w:b/>
          <w:sz w:val="20"/>
          <w:szCs w:val="20"/>
          <w:lang w:val="pl-PL" w:eastAsia="pl-PL"/>
        </w:rPr>
        <w:t>Nie.</w:t>
      </w:r>
    </w:p>
    <w:p w:rsidR="00642338" w:rsidRPr="00221262" w:rsidRDefault="00642338" w:rsidP="00410DD7">
      <w:pPr>
        <w:jc w:val="both"/>
        <w:rPr>
          <w:rFonts w:ascii="Tahoma" w:hAnsi="Tahoma" w:cs="Tahoma"/>
          <w:sz w:val="20"/>
          <w:szCs w:val="20"/>
        </w:rPr>
      </w:pPr>
    </w:p>
    <w:p w:rsidR="00410DD7" w:rsidRPr="00221262" w:rsidRDefault="00410DD7" w:rsidP="00410DD7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221262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nr</w:t>
      </w:r>
      <w:r w:rsidR="00221262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 xml:space="preserve"> 3</w:t>
      </w:r>
    </w:p>
    <w:p w:rsidR="00E15271" w:rsidRPr="00221262" w:rsidRDefault="00E15271" w:rsidP="00410DD7">
      <w:pPr>
        <w:jc w:val="both"/>
        <w:rPr>
          <w:rFonts w:ascii="Tahoma" w:hAnsi="Tahoma" w:cs="Tahoma"/>
          <w:bCs/>
          <w:iCs/>
          <w:sz w:val="20"/>
          <w:szCs w:val="20"/>
        </w:rPr>
      </w:pPr>
      <w:r w:rsidRPr="00221262">
        <w:rPr>
          <w:rFonts w:ascii="Tahoma" w:hAnsi="Tahoma" w:cs="Tahoma"/>
          <w:bCs/>
          <w:iCs/>
          <w:sz w:val="20"/>
          <w:szCs w:val="20"/>
        </w:rPr>
        <w:t>Czy Zamawiający z uwagi na ogólne pojęcie nienależytego wykonania umowy dookreśli katalog który obejmuje naruszenia będące podstawą do naliczenia kar umownych (§7 ust. 4)?</w:t>
      </w:r>
    </w:p>
    <w:p w:rsidR="00AC6065" w:rsidRPr="00221262" w:rsidRDefault="00642338" w:rsidP="00410DD7">
      <w:pPr>
        <w:jc w:val="both"/>
        <w:rPr>
          <w:rFonts w:ascii="Tahoma" w:hAnsi="Tahoma" w:cs="Tahoma"/>
          <w:b/>
          <w:sz w:val="20"/>
          <w:szCs w:val="20"/>
          <w:lang w:val="pl-PL" w:eastAsia="pl-PL"/>
        </w:rPr>
      </w:pPr>
      <w:r w:rsidRPr="00221262">
        <w:rPr>
          <w:rFonts w:ascii="Tahoma" w:hAnsi="Tahoma" w:cs="Tahoma"/>
          <w:b/>
          <w:sz w:val="20"/>
          <w:szCs w:val="20"/>
          <w:lang w:val="pl-PL" w:eastAsia="pl-PL"/>
        </w:rPr>
        <w:t>Odpowiedź:</w:t>
      </w:r>
      <w:r w:rsidR="00AC6065" w:rsidRPr="00221262">
        <w:rPr>
          <w:rFonts w:ascii="Tahoma" w:hAnsi="Tahoma" w:cs="Tahoma"/>
          <w:b/>
          <w:sz w:val="20"/>
          <w:szCs w:val="20"/>
          <w:lang w:val="pl-PL" w:eastAsia="pl-PL"/>
        </w:rPr>
        <w:t xml:space="preserve"> </w:t>
      </w:r>
      <w:r w:rsidR="00221262" w:rsidRPr="00221262">
        <w:rPr>
          <w:rFonts w:ascii="Tahoma" w:hAnsi="Tahoma" w:cs="Tahoma"/>
          <w:b/>
          <w:sz w:val="20"/>
          <w:szCs w:val="20"/>
          <w:lang w:val="pl-PL" w:eastAsia="pl-PL"/>
        </w:rPr>
        <w:t>Zamawiający niedookreśla katalogu naruszeń.</w:t>
      </w:r>
    </w:p>
    <w:p w:rsidR="00221262" w:rsidRPr="00221262" w:rsidRDefault="00221262" w:rsidP="00410DD7">
      <w:pPr>
        <w:jc w:val="both"/>
        <w:rPr>
          <w:rFonts w:ascii="Tahoma" w:hAnsi="Tahoma" w:cs="Tahoma"/>
          <w:b/>
          <w:sz w:val="20"/>
          <w:szCs w:val="20"/>
          <w:lang w:val="pl-PL" w:eastAsia="pl-PL"/>
        </w:rPr>
      </w:pPr>
    </w:p>
    <w:p w:rsidR="00410DD7" w:rsidRPr="00221262" w:rsidRDefault="00AC6065" w:rsidP="00410DD7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221262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 xml:space="preserve"> </w:t>
      </w:r>
      <w:r w:rsidR="00410DD7" w:rsidRPr="00221262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nr</w:t>
      </w:r>
      <w:r w:rsidR="00221262" w:rsidRPr="00221262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 xml:space="preserve"> 4</w:t>
      </w:r>
    </w:p>
    <w:p w:rsidR="00E15271" w:rsidRPr="00221262" w:rsidRDefault="00E15271" w:rsidP="00410DD7">
      <w:pPr>
        <w:jc w:val="both"/>
        <w:rPr>
          <w:rFonts w:ascii="Tahoma" w:hAnsi="Tahoma" w:cs="Tahoma"/>
          <w:sz w:val="20"/>
          <w:szCs w:val="20"/>
        </w:rPr>
      </w:pPr>
      <w:r w:rsidRPr="00221262">
        <w:rPr>
          <w:rFonts w:ascii="Tahoma" w:hAnsi="Tahoma" w:cs="Tahoma"/>
          <w:b/>
          <w:sz w:val="20"/>
          <w:szCs w:val="20"/>
        </w:rPr>
        <w:t>Czy Zamawiający doda zapis w §7 ust. 4 oraz §9 ust.2, że odstąpienie od umowy przez Zamawiającego będzie poprzedzone wezwaniem Wykonawcy do realizowania umowy zgodnie z zawartymi w umowie postanowieniami?</w:t>
      </w:r>
      <w:r w:rsidRPr="00221262">
        <w:rPr>
          <w:rFonts w:ascii="Tahoma" w:hAnsi="Tahoma" w:cs="Tahoma"/>
          <w:b/>
          <w:bCs/>
          <w:iCs/>
          <w:sz w:val="20"/>
          <w:szCs w:val="20"/>
        </w:rPr>
        <w:t xml:space="preserve"> </w:t>
      </w:r>
      <w:r w:rsidRPr="00221262">
        <w:rPr>
          <w:rFonts w:ascii="Tahoma" w:hAnsi="Tahoma" w:cs="Tahoma"/>
          <w:sz w:val="20"/>
          <w:szCs w:val="20"/>
        </w:rPr>
        <w:t>Obecny zapis umowy może powodować uprzywilejowanie jednej ze stron umowy co może być niezgodne z zasadami społeczno – gospodarczym określonymi w kodeksie cywilnym. W związku z powyższym koniecznym jest zmiana zapisu.</w:t>
      </w:r>
    </w:p>
    <w:p w:rsidR="00C64BE3" w:rsidRPr="00221262" w:rsidRDefault="00C64BE3" w:rsidP="00410DD7">
      <w:pPr>
        <w:jc w:val="both"/>
        <w:rPr>
          <w:rFonts w:ascii="Tahoma" w:hAnsi="Tahoma" w:cs="Tahoma"/>
          <w:b/>
          <w:bCs/>
          <w:iCs/>
          <w:sz w:val="20"/>
          <w:szCs w:val="20"/>
        </w:rPr>
      </w:pPr>
      <w:r w:rsidRPr="00221262">
        <w:rPr>
          <w:rFonts w:ascii="Tahoma" w:hAnsi="Tahoma" w:cs="Tahoma"/>
          <w:b/>
          <w:sz w:val="20"/>
          <w:szCs w:val="20"/>
          <w:lang w:val="pl-PL" w:eastAsia="pl-PL"/>
        </w:rPr>
        <w:t>Odpowiedź:</w:t>
      </w:r>
      <w:r w:rsidR="00AC6065" w:rsidRPr="00221262">
        <w:rPr>
          <w:rFonts w:ascii="Tahoma" w:hAnsi="Tahoma" w:cs="Tahoma"/>
          <w:b/>
          <w:sz w:val="20"/>
          <w:szCs w:val="20"/>
          <w:lang w:val="pl-PL" w:eastAsia="pl-PL"/>
        </w:rPr>
        <w:t xml:space="preserve"> Tak, stosowna zmiana zostanie wprowadzona przy sporządzaniu umowy.</w:t>
      </w:r>
    </w:p>
    <w:p w:rsidR="00E15271" w:rsidRPr="00876094" w:rsidRDefault="00E15271" w:rsidP="00E15271">
      <w:pPr>
        <w:tabs>
          <w:tab w:val="num" w:pos="0"/>
        </w:tabs>
        <w:ind w:left="360"/>
        <w:jc w:val="both"/>
        <w:rPr>
          <w:rFonts w:ascii="Tahoma" w:hAnsi="Tahoma" w:cs="Tahoma"/>
          <w:sz w:val="20"/>
          <w:szCs w:val="20"/>
          <w:highlight w:val="yellow"/>
        </w:rPr>
      </w:pPr>
    </w:p>
    <w:p w:rsidR="00E15271" w:rsidRPr="00876094" w:rsidRDefault="00E15271" w:rsidP="00E15271">
      <w:pPr>
        <w:jc w:val="both"/>
        <w:rPr>
          <w:rFonts w:ascii="Tahoma" w:hAnsi="Tahoma" w:cs="Tahoma"/>
          <w:b/>
          <w:sz w:val="20"/>
          <w:szCs w:val="20"/>
          <w:highlight w:val="yellow"/>
          <w:u w:val="single"/>
        </w:rPr>
      </w:pPr>
    </w:p>
    <w:p w:rsidR="00E15271" w:rsidRPr="00876094" w:rsidRDefault="00E15271" w:rsidP="00E15271">
      <w:pPr>
        <w:jc w:val="both"/>
        <w:rPr>
          <w:rFonts w:ascii="Tahoma" w:hAnsi="Tahoma" w:cs="Tahoma"/>
          <w:b/>
          <w:sz w:val="20"/>
          <w:szCs w:val="20"/>
          <w:highlight w:val="yellow"/>
          <w:u w:val="single"/>
        </w:rPr>
      </w:pPr>
    </w:p>
    <w:p w:rsidR="00E15271" w:rsidRPr="00876094" w:rsidRDefault="00E15271" w:rsidP="00E15271">
      <w:pPr>
        <w:jc w:val="both"/>
        <w:rPr>
          <w:rFonts w:ascii="Tahoma" w:hAnsi="Tahoma" w:cs="Tahoma"/>
          <w:b/>
          <w:sz w:val="20"/>
          <w:szCs w:val="20"/>
          <w:highlight w:val="yellow"/>
          <w:u w:val="single"/>
        </w:rPr>
      </w:pPr>
    </w:p>
    <w:p w:rsidR="005C3640" w:rsidRPr="003C52E0" w:rsidRDefault="00E15271" w:rsidP="00E15271">
      <w:pPr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</w:pPr>
      <w:r w:rsidRPr="003C52E0"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  <w:t>Zapytanie 2</w:t>
      </w:r>
    </w:p>
    <w:p w:rsidR="005C3640" w:rsidRPr="003C52E0" w:rsidRDefault="005C3640" w:rsidP="00E15271">
      <w:pPr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</w:p>
    <w:p w:rsidR="005C3640" w:rsidRPr="003C52E0" w:rsidRDefault="00E15271" w:rsidP="00E15271">
      <w:pPr>
        <w:jc w:val="both"/>
        <w:rPr>
          <w:rFonts w:ascii="Tahoma" w:eastAsia="Mangal" w:hAnsi="Tahoma" w:cs="Tahoma"/>
          <w:b/>
          <w:color w:val="000000"/>
          <w:kern w:val="1"/>
          <w:sz w:val="20"/>
          <w:szCs w:val="20"/>
          <w:lang w:eastAsia="pl-PL"/>
        </w:rPr>
      </w:pPr>
      <w:r w:rsidRPr="003C52E0">
        <w:rPr>
          <w:rFonts w:ascii="Tahoma" w:eastAsia="Mangal" w:hAnsi="Tahoma" w:cs="Tahoma"/>
          <w:b/>
          <w:color w:val="000000"/>
          <w:kern w:val="1"/>
          <w:sz w:val="20"/>
          <w:szCs w:val="20"/>
          <w:lang w:eastAsia="pl-PL"/>
        </w:rPr>
        <w:t>Pytanie</w:t>
      </w:r>
      <w:r w:rsidR="005C3640" w:rsidRPr="003C52E0">
        <w:rPr>
          <w:rFonts w:ascii="Tahoma" w:eastAsia="Mangal" w:hAnsi="Tahoma" w:cs="Tahoma"/>
          <w:b/>
          <w:color w:val="000000"/>
          <w:kern w:val="1"/>
          <w:sz w:val="20"/>
          <w:szCs w:val="20"/>
          <w:lang w:eastAsia="pl-PL"/>
        </w:rPr>
        <w:t xml:space="preserve"> nr </w:t>
      </w:r>
      <w:r w:rsidRPr="003C52E0">
        <w:rPr>
          <w:rFonts w:ascii="Tahoma" w:eastAsia="Mangal" w:hAnsi="Tahoma" w:cs="Tahoma"/>
          <w:b/>
          <w:color w:val="000000"/>
          <w:kern w:val="1"/>
          <w:sz w:val="20"/>
          <w:szCs w:val="20"/>
          <w:lang w:eastAsia="pl-PL"/>
        </w:rPr>
        <w:t>1</w:t>
      </w:r>
    </w:p>
    <w:p w:rsidR="00E15271" w:rsidRPr="003C52E0" w:rsidRDefault="00E15271" w:rsidP="00E15271">
      <w:pPr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3C52E0">
        <w:rPr>
          <w:rFonts w:ascii="Tahoma" w:eastAsia="Mangal" w:hAnsi="Tahoma" w:cs="Tahoma"/>
          <w:color w:val="000000"/>
          <w:kern w:val="1"/>
          <w:sz w:val="20"/>
          <w:szCs w:val="20"/>
          <w:lang w:eastAsia="pl-PL"/>
        </w:rPr>
        <w:t xml:space="preserve"> (dotyczy zadania 6 -</w:t>
      </w:r>
      <w:r w:rsidRPr="003C52E0">
        <w:rPr>
          <w:rFonts w:ascii="Tahoma" w:hAnsi="Tahoma" w:cs="Tahoma"/>
          <w:sz w:val="20"/>
          <w:szCs w:val="20"/>
        </w:rPr>
        <w:t>Tabela 6.1, punkt 2)</w:t>
      </w:r>
    </w:p>
    <w:p w:rsidR="00E15271" w:rsidRPr="003C52E0" w:rsidRDefault="00E15271" w:rsidP="00E15271">
      <w:pPr>
        <w:jc w:val="both"/>
        <w:rPr>
          <w:rFonts w:ascii="Tahoma" w:eastAsia="Mangal" w:hAnsi="Tahoma" w:cs="Tahoma"/>
          <w:color w:val="000000"/>
          <w:kern w:val="1"/>
          <w:sz w:val="20"/>
          <w:szCs w:val="20"/>
          <w:lang w:eastAsia="pl-PL"/>
        </w:rPr>
      </w:pPr>
      <w:r w:rsidRPr="003C52E0">
        <w:rPr>
          <w:rFonts w:ascii="Tahoma" w:eastAsia="Mangal" w:hAnsi="Tahoma" w:cs="Tahoma"/>
          <w:color w:val="000000"/>
          <w:kern w:val="1"/>
          <w:sz w:val="20"/>
          <w:szCs w:val="20"/>
          <w:lang w:eastAsia="pl-PL"/>
        </w:rPr>
        <w:t>Czy Zamawiający wymaga aby moduł analizy zawarty w systemie nadzoru okołoporodowego był analizą opartą na naukowo udowodnionych i sprawdzonych kryteriach klinicznych a nie tylko wyliczeniach matematycznych?</w:t>
      </w:r>
    </w:p>
    <w:p w:rsidR="00C64BE3" w:rsidRPr="003C52E0" w:rsidRDefault="00C64BE3" w:rsidP="00E15271">
      <w:pPr>
        <w:jc w:val="both"/>
        <w:rPr>
          <w:rFonts w:ascii="Tahoma" w:hAnsi="Tahoma" w:cs="Tahoma"/>
          <w:sz w:val="20"/>
          <w:szCs w:val="20"/>
        </w:rPr>
      </w:pPr>
      <w:r w:rsidRPr="003C52E0">
        <w:rPr>
          <w:rFonts w:ascii="Tahoma" w:hAnsi="Tahoma" w:cs="Tahoma"/>
          <w:b/>
          <w:sz w:val="20"/>
          <w:szCs w:val="20"/>
          <w:lang w:val="pl-PL" w:eastAsia="pl-PL"/>
        </w:rPr>
        <w:t>Odpowiedź:</w:t>
      </w:r>
      <w:r w:rsidR="003C52E0" w:rsidRPr="003C52E0">
        <w:rPr>
          <w:rFonts w:ascii="Tahoma" w:hAnsi="Tahoma" w:cs="Tahoma"/>
          <w:b/>
          <w:sz w:val="20"/>
          <w:szCs w:val="20"/>
          <w:lang w:val="pl-PL" w:eastAsia="pl-PL"/>
        </w:rPr>
        <w:t xml:space="preserve"> Zgodnie z SIWZ</w:t>
      </w:r>
    </w:p>
    <w:p w:rsidR="00E15271" w:rsidRPr="00876094" w:rsidRDefault="00E15271" w:rsidP="00E15271">
      <w:pPr>
        <w:jc w:val="both"/>
        <w:rPr>
          <w:rFonts w:ascii="Tahoma" w:hAnsi="Tahoma" w:cs="Tahoma"/>
          <w:sz w:val="20"/>
          <w:szCs w:val="20"/>
          <w:highlight w:val="yellow"/>
        </w:rPr>
      </w:pPr>
    </w:p>
    <w:p w:rsidR="005C3640" w:rsidRPr="003C52E0" w:rsidRDefault="00E15271" w:rsidP="00E15271">
      <w:pPr>
        <w:jc w:val="both"/>
        <w:rPr>
          <w:rFonts w:ascii="Tahoma" w:eastAsia="Mangal" w:hAnsi="Tahoma" w:cs="Tahoma"/>
          <w:b/>
          <w:color w:val="000000"/>
          <w:kern w:val="1"/>
          <w:sz w:val="20"/>
          <w:szCs w:val="20"/>
          <w:lang w:eastAsia="pl-PL"/>
        </w:rPr>
      </w:pPr>
      <w:r w:rsidRPr="003C52E0">
        <w:rPr>
          <w:rFonts w:ascii="Tahoma" w:eastAsia="Mangal" w:hAnsi="Tahoma" w:cs="Tahoma"/>
          <w:b/>
          <w:color w:val="000000"/>
          <w:kern w:val="1"/>
          <w:sz w:val="20"/>
          <w:szCs w:val="20"/>
          <w:lang w:eastAsia="pl-PL"/>
        </w:rPr>
        <w:t xml:space="preserve">Pytanie </w:t>
      </w:r>
      <w:r w:rsidR="005C3640" w:rsidRPr="003C52E0">
        <w:rPr>
          <w:rFonts w:ascii="Tahoma" w:eastAsia="Mangal" w:hAnsi="Tahoma" w:cs="Tahoma"/>
          <w:b/>
          <w:color w:val="000000"/>
          <w:kern w:val="1"/>
          <w:sz w:val="20"/>
          <w:szCs w:val="20"/>
          <w:lang w:eastAsia="pl-PL"/>
        </w:rPr>
        <w:t xml:space="preserve">nr </w:t>
      </w:r>
      <w:r w:rsidRPr="003C52E0">
        <w:rPr>
          <w:rFonts w:ascii="Tahoma" w:eastAsia="Mangal" w:hAnsi="Tahoma" w:cs="Tahoma"/>
          <w:b/>
          <w:color w:val="000000"/>
          <w:kern w:val="1"/>
          <w:sz w:val="20"/>
          <w:szCs w:val="20"/>
          <w:lang w:eastAsia="pl-PL"/>
        </w:rPr>
        <w:t>2</w:t>
      </w:r>
    </w:p>
    <w:p w:rsidR="00E15271" w:rsidRPr="003C52E0" w:rsidRDefault="00E15271" w:rsidP="00E15271">
      <w:pPr>
        <w:jc w:val="both"/>
        <w:rPr>
          <w:rFonts w:ascii="Tahoma" w:hAnsi="Tahoma" w:cs="Tahoma"/>
          <w:sz w:val="20"/>
          <w:szCs w:val="20"/>
        </w:rPr>
      </w:pPr>
      <w:r w:rsidRPr="003C52E0">
        <w:rPr>
          <w:rFonts w:ascii="Tahoma" w:eastAsia="Mangal" w:hAnsi="Tahoma" w:cs="Tahoma"/>
          <w:color w:val="000000"/>
          <w:kern w:val="1"/>
          <w:sz w:val="20"/>
          <w:szCs w:val="20"/>
          <w:lang w:eastAsia="pl-PL"/>
        </w:rPr>
        <w:t xml:space="preserve"> (dotyczy zadania 6 -Tabela 6.1, punkt 2)</w:t>
      </w:r>
    </w:p>
    <w:p w:rsidR="00E15271" w:rsidRPr="003C52E0" w:rsidRDefault="00E15271" w:rsidP="00E15271">
      <w:pPr>
        <w:jc w:val="both"/>
        <w:rPr>
          <w:rFonts w:ascii="Tahoma" w:hAnsi="Tahoma" w:cs="Tahoma"/>
          <w:sz w:val="20"/>
          <w:szCs w:val="20"/>
        </w:rPr>
      </w:pPr>
      <w:r w:rsidRPr="003C52E0">
        <w:rPr>
          <w:rFonts w:ascii="Tahoma" w:hAnsi="Tahoma" w:cs="Tahoma"/>
          <w:sz w:val="20"/>
          <w:szCs w:val="20"/>
        </w:rPr>
        <w:t>Czy Zamawiający wymaga aby parametry analizy ustawiały się automatycznie po wprowadzeniu wieku ciążowego?</w:t>
      </w:r>
    </w:p>
    <w:p w:rsidR="00C64BE3" w:rsidRPr="003C52E0" w:rsidRDefault="00C64BE3" w:rsidP="00E15271">
      <w:pPr>
        <w:jc w:val="both"/>
        <w:rPr>
          <w:rFonts w:ascii="Tahoma" w:hAnsi="Tahoma" w:cs="Tahoma"/>
          <w:sz w:val="20"/>
          <w:szCs w:val="20"/>
        </w:rPr>
      </w:pPr>
      <w:r w:rsidRPr="003C52E0">
        <w:rPr>
          <w:rFonts w:ascii="Tahoma" w:hAnsi="Tahoma" w:cs="Tahoma"/>
          <w:b/>
          <w:sz w:val="20"/>
          <w:szCs w:val="20"/>
          <w:lang w:val="pl-PL" w:eastAsia="pl-PL"/>
        </w:rPr>
        <w:t>Odpowiedź:</w:t>
      </w:r>
      <w:r w:rsidR="003C52E0" w:rsidRPr="003C52E0">
        <w:rPr>
          <w:rFonts w:ascii="Tahoma" w:hAnsi="Tahoma" w:cs="Tahoma"/>
          <w:b/>
          <w:sz w:val="20"/>
          <w:szCs w:val="20"/>
          <w:lang w:val="pl-PL" w:eastAsia="pl-PL"/>
        </w:rPr>
        <w:t xml:space="preserve"> Zgodnie z SIWZ</w:t>
      </w:r>
    </w:p>
    <w:p w:rsidR="00E15271" w:rsidRPr="00876094" w:rsidRDefault="00E15271" w:rsidP="00E15271">
      <w:pPr>
        <w:jc w:val="both"/>
        <w:rPr>
          <w:rFonts w:ascii="Tahoma" w:hAnsi="Tahoma" w:cs="Tahoma"/>
          <w:sz w:val="20"/>
          <w:szCs w:val="20"/>
          <w:highlight w:val="yellow"/>
        </w:rPr>
      </w:pPr>
    </w:p>
    <w:p w:rsidR="005C3640" w:rsidRPr="003C52E0" w:rsidRDefault="00E15271" w:rsidP="00E15271">
      <w:pPr>
        <w:jc w:val="both"/>
        <w:rPr>
          <w:rFonts w:ascii="Tahoma" w:hAnsi="Tahoma" w:cs="Tahoma"/>
          <w:b/>
          <w:sz w:val="20"/>
          <w:szCs w:val="20"/>
        </w:rPr>
      </w:pPr>
      <w:r w:rsidRPr="003C52E0">
        <w:rPr>
          <w:rFonts w:ascii="Tahoma" w:hAnsi="Tahoma" w:cs="Tahoma"/>
          <w:b/>
          <w:sz w:val="20"/>
          <w:szCs w:val="20"/>
        </w:rPr>
        <w:t>Pytanie</w:t>
      </w:r>
      <w:r w:rsidR="005C3640" w:rsidRPr="003C52E0">
        <w:rPr>
          <w:rFonts w:ascii="Tahoma" w:hAnsi="Tahoma" w:cs="Tahoma"/>
          <w:b/>
          <w:sz w:val="20"/>
          <w:szCs w:val="20"/>
        </w:rPr>
        <w:t xml:space="preserve"> nr</w:t>
      </w:r>
      <w:r w:rsidRPr="003C52E0">
        <w:rPr>
          <w:rFonts w:ascii="Tahoma" w:hAnsi="Tahoma" w:cs="Tahoma"/>
          <w:b/>
          <w:sz w:val="20"/>
          <w:szCs w:val="20"/>
        </w:rPr>
        <w:t xml:space="preserve"> 3 </w:t>
      </w:r>
    </w:p>
    <w:p w:rsidR="00E15271" w:rsidRPr="003C52E0" w:rsidRDefault="00E15271" w:rsidP="00E15271">
      <w:pPr>
        <w:jc w:val="both"/>
        <w:rPr>
          <w:rFonts w:ascii="Tahoma" w:hAnsi="Tahoma" w:cs="Tahoma"/>
          <w:sz w:val="20"/>
          <w:szCs w:val="20"/>
        </w:rPr>
      </w:pPr>
      <w:r w:rsidRPr="003C52E0">
        <w:rPr>
          <w:rFonts w:ascii="Tahoma" w:hAnsi="Tahoma" w:cs="Tahoma"/>
          <w:sz w:val="20"/>
          <w:szCs w:val="20"/>
        </w:rPr>
        <w:t>(dotyczy zadania 6 -  Tabela 6.2 punkt 4)</w:t>
      </w:r>
    </w:p>
    <w:p w:rsidR="00E15271" w:rsidRPr="003C52E0" w:rsidRDefault="00E15271" w:rsidP="00E15271">
      <w:pPr>
        <w:jc w:val="both"/>
        <w:rPr>
          <w:rFonts w:ascii="Tahoma" w:hAnsi="Tahoma" w:cs="Tahoma"/>
          <w:sz w:val="20"/>
          <w:szCs w:val="20"/>
        </w:rPr>
      </w:pPr>
      <w:r w:rsidRPr="003C52E0">
        <w:rPr>
          <w:rFonts w:ascii="Tahoma" w:hAnsi="Tahoma" w:cs="Tahoma"/>
          <w:sz w:val="20"/>
          <w:szCs w:val="20"/>
        </w:rPr>
        <w:t>Prosimy Zamawiającego o dopuszczenie wysokiej jakości aparatu KTG wyprodukowanego w Wielkiej Brytanii o częstotliwości pracy głowic 1.5MHz.</w:t>
      </w:r>
    </w:p>
    <w:p w:rsidR="00C64BE3" w:rsidRPr="003C52E0" w:rsidRDefault="00C64BE3" w:rsidP="00E15271">
      <w:pPr>
        <w:jc w:val="both"/>
        <w:rPr>
          <w:rFonts w:ascii="Tahoma" w:hAnsi="Tahoma" w:cs="Tahoma"/>
          <w:sz w:val="20"/>
          <w:szCs w:val="20"/>
        </w:rPr>
      </w:pPr>
      <w:r w:rsidRPr="003C52E0">
        <w:rPr>
          <w:rFonts w:ascii="Tahoma" w:hAnsi="Tahoma" w:cs="Tahoma"/>
          <w:b/>
          <w:sz w:val="20"/>
          <w:szCs w:val="20"/>
          <w:lang w:val="pl-PL" w:eastAsia="pl-PL"/>
        </w:rPr>
        <w:t>Odpowiedź:</w:t>
      </w:r>
      <w:r w:rsidR="003C52E0" w:rsidRPr="003C52E0">
        <w:rPr>
          <w:rFonts w:ascii="Tahoma" w:hAnsi="Tahoma" w:cs="Tahoma"/>
          <w:b/>
          <w:sz w:val="20"/>
          <w:szCs w:val="20"/>
          <w:lang w:val="pl-PL" w:eastAsia="pl-PL"/>
        </w:rPr>
        <w:t xml:space="preserve"> Zgodnie z SIWZ</w:t>
      </w:r>
    </w:p>
    <w:p w:rsidR="00E15271" w:rsidRPr="003C52E0" w:rsidRDefault="00E15271" w:rsidP="00E15271">
      <w:pPr>
        <w:jc w:val="both"/>
        <w:rPr>
          <w:rFonts w:ascii="Tahoma" w:hAnsi="Tahoma" w:cs="Tahoma"/>
          <w:sz w:val="20"/>
          <w:szCs w:val="20"/>
        </w:rPr>
      </w:pPr>
    </w:p>
    <w:p w:rsidR="005C3640" w:rsidRPr="003C52E0" w:rsidRDefault="00E15271" w:rsidP="00E15271">
      <w:pPr>
        <w:jc w:val="both"/>
        <w:rPr>
          <w:rFonts w:ascii="Tahoma" w:hAnsi="Tahoma" w:cs="Tahoma"/>
          <w:b/>
          <w:sz w:val="20"/>
          <w:szCs w:val="20"/>
        </w:rPr>
      </w:pPr>
      <w:r w:rsidRPr="003C52E0">
        <w:rPr>
          <w:rFonts w:ascii="Tahoma" w:hAnsi="Tahoma" w:cs="Tahoma"/>
          <w:b/>
          <w:sz w:val="20"/>
          <w:szCs w:val="20"/>
        </w:rPr>
        <w:t xml:space="preserve">Pytanie </w:t>
      </w:r>
      <w:r w:rsidR="005C3640" w:rsidRPr="003C52E0">
        <w:rPr>
          <w:rFonts w:ascii="Tahoma" w:hAnsi="Tahoma" w:cs="Tahoma"/>
          <w:b/>
          <w:sz w:val="20"/>
          <w:szCs w:val="20"/>
        </w:rPr>
        <w:t xml:space="preserve"> nr </w:t>
      </w:r>
      <w:r w:rsidRPr="003C52E0">
        <w:rPr>
          <w:rFonts w:ascii="Tahoma" w:hAnsi="Tahoma" w:cs="Tahoma"/>
          <w:b/>
          <w:sz w:val="20"/>
          <w:szCs w:val="20"/>
        </w:rPr>
        <w:t xml:space="preserve">4 </w:t>
      </w:r>
    </w:p>
    <w:p w:rsidR="00E15271" w:rsidRPr="003C52E0" w:rsidRDefault="00E15271" w:rsidP="00E15271">
      <w:pPr>
        <w:jc w:val="both"/>
        <w:rPr>
          <w:rFonts w:ascii="Tahoma" w:hAnsi="Tahoma" w:cs="Tahoma"/>
          <w:sz w:val="20"/>
          <w:szCs w:val="20"/>
        </w:rPr>
      </w:pPr>
      <w:r w:rsidRPr="003C52E0">
        <w:rPr>
          <w:rFonts w:ascii="Tahoma" w:hAnsi="Tahoma" w:cs="Tahoma"/>
          <w:sz w:val="20"/>
          <w:szCs w:val="20"/>
        </w:rPr>
        <w:t>(dotyczy zadania 6 - Tabela 6.2 punkt 5)</w:t>
      </w:r>
    </w:p>
    <w:p w:rsidR="00E15271" w:rsidRPr="003C52E0" w:rsidRDefault="00E15271" w:rsidP="00E15271">
      <w:pPr>
        <w:jc w:val="both"/>
        <w:rPr>
          <w:rFonts w:ascii="Tahoma" w:hAnsi="Tahoma" w:cs="Tahoma"/>
          <w:sz w:val="20"/>
          <w:szCs w:val="20"/>
        </w:rPr>
      </w:pPr>
      <w:r w:rsidRPr="003C52E0">
        <w:rPr>
          <w:rFonts w:ascii="Tahoma" w:hAnsi="Tahoma" w:cs="Tahoma"/>
          <w:sz w:val="20"/>
          <w:szCs w:val="20"/>
        </w:rPr>
        <w:t>Prosimy Zamawiającego o dopuszczenie wysokiej jakości aparatu KTG wyprodukowanego w Wielkiej Brytanii o wartości natężenia emitowanej fali US dla przetwornika &lt;= 6 mW/cm.</w:t>
      </w:r>
    </w:p>
    <w:p w:rsidR="00C64BE3" w:rsidRPr="003C52E0" w:rsidRDefault="00C64BE3" w:rsidP="00E15271">
      <w:pPr>
        <w:jc w:val="both"/>
        <w:rPr>
          <w:rFonts w:ascii="Tahoma" w:hAnsi="Tahoma" w:cs="Tahoma"/>
          <w:sz w:val="20"/>
          <w:szCs w:val="20"/>
        </w:rPr>
      </w:pPr>
      <w:r w:rsidRPr="003C52E0">
        <w:rPr>
          <w:rFonts w:ascii="Tahoma" w:hAnsi="Tahoma" w:cs="Tahoma"/>
          <w:b/>
          <w:sz w:val="20"/>
          <w:szCs w:val="20"/>
          <w:lang w:val="pl-PL" w:eastAsia="pl-PL"/>
        </w:rPr>
        <w:t>Odpowiedź:</w:t>
      </w:r>
      <w:r w:rsidR="003C52E0" w:rsidRPr="003C52E0">
        <w:rPr>
          <w:rFonts w:ascii="Tahoma" w:hAnsi="Tahoma" w:cs="Tahoma"/>
          <w:b/>
          <w:sz w:val="20"/>
          <w:szCs w:val="20"/>
          <w:lang w:val="pl-PL" w:eastAsia="pl-PL"/>
        </w:rPr>
        <w:t xml:space="preserve"> Zgodnie z SIWZ</w:t>
      </w:r>
    </w:p>
    <w:p w:rsidR="00E15271" w:rsidRPr="00876094" w:rsidRDefault="00E15271" w:rsidP="00E15271">
      <w:pPr>
        <w:jc w:val="both"/>
        <w:rPr>
          <w:rFonts w:ascii="Tahoma" w:hAnsi="Tahoma" w:cs="Tahoma"/>
          <w:sz w:val="20"/>
          <w:szCs w:val="20"/>
          <w:highlight w:val="yellow"/>
        </w:rPr>
      </w:pPr>
    </w:p>
    <w:p w:rsidR="00E15271" w:rsidRPr="00876094" w:rsidRDefault="00E15271" w:rsidP="00E15271">
      <w:pPr>
        <w:jc w:val="both"/>
        <w:rPr>
          <w:rFonts w:ascii="Tahoma" w:hAnsi="Tahoma" w:cs="Tahoma"/>
          <w:sz w:val="20"/>
          <w:szCs w:val="20"/>
          <w:highlight w:val="yellow"/>
        </w:rPr>
      </w:pPr>
    </w:p>
    <w:p w:rsidR="005C3640" w:rsidRPr="003C52E0" w:rsidRDefault="00E15271" w:rsidP="00E15271">
      <w:pPr>
        <w:jc w:val="both"/>
        <w:rPr>
          <w:rFonts w:ascii="Tahoma" w:hAnsi="Tahoma" w:cs="Tahoma"/>
          <w:b/>
          <w:sz w:val="20"/>
          <w:szCs w:val="20"/>
        </w:rPr>
      </w:pPr>
      <w:r w:rsidRPr="003C52E0">
        <w:rPr>
          <w:rFonts w:ascii="Tahoma" w:hAnsi="Tahoma" w:cs="Tahoma"/>
          <w:b/>
          <w:sz w:val="20"/>
          <w:szCs w:val="20"/>
        </w:rPr>
        <w:t xml:space="preserve">Pytanie </w:t>
      </w:r>
      <w:r w:rsidR="005C3640" w:rsidRPr="003C52E0">
        <w:rPr>
          <w:rFonts w:ascii="Tahoma" w:hAnsi="Tahoma" w:cs="Tahoma"/>
          <w:b/>
          <w:sz w:val="20"/>
          <w:szCs w:val="20"/>
        </w:rPr>
        <w:t xml:space="preserve">nr </w:t>
      </w:r>
      <w:r w:rsidRPr="003C52E0">
        <w:rPr>
          <w:rFonts w:ascii="Tahoma" w:hAnsi="Tahoma" w:cs="Tahoma"/>
          <w:b/>
          <w:sz w:val="20"/>
          <w:szCs w:val="20"/>
        </w:rPr>
        <w:t>5</w:t>
      </w:r>
    </w:p>
    <w:p w:rsidR="00E15271" w:rsidRPr="003C52E0" w:rsidRDefault="00E15271" w:rsidP="00E15271">
      <w:pPr>
        <w:jc w:val="both"/>
        <w:rPr>
          <w:rFonts w:ascii="Tahoma" w:hAnsi="Tahoma" w:cs="Tahoma"/>
          <w:sz w:val="20"/>
          <w:szCs w:val="20"/>
        </w:rPr>
      </w:pPr>
      <w:r w:rsidRPr="003C52E0">
        <w:rPr>
          <w:rFonts w:ascii="Tahoma" w:hAnsi="Tahoma" w:cs="Tahoma"/>
          <w:sz w:val="20"/>
          <w:szCs w:val="20"/>
        </w:rPr>
        <w:t xml:space="preserve"> (dotyczy zadania 6 - Tabela 6.2 punkt 17)</w:t>
      </w:r>
    </w:p>
    <w:p w:rsidR="00E15271" w:rsidRPr="003C52E0" w:rsidRDefault="00E15271" w:rsidP="00E15271">
      <w:pPr>
        <w:jc w:val="both"/>
        <w:rPr>
          <w:rFonts w:ascii="Tahoma" w:hAnsi="Tahoma" w:cs="Tahoma"/>
          <w:sz w:val="20"/>
          <w:szCs w:val="20"/>
        </w:rPr>
      </w:pPr>
      <w:r w:rsidRPr="003C52E0">
        <w:rPr>
          <w:rFonts w:ascii="Tahoma" w:hAnsi="Tahoma" w:cs="Tahoma"/>
          <w:sz w:val="20"/>
          <w:szCs w:val="20"/>
        </w:rPr>
        <w:t xml:space="preserve">Prosimy Zamawiającego o dopuszczenie wysokiej jakości aparatu KTG </w:t>
      </w:r>
    </w:p>
    <w:p w:rsidR="00E15271" w:rsidRPr="003C52E0" w:rsidRDefault="00E15271" w:rsidP="00E15271">
      <w:pPr>
        <w:jc w:val="both"/>
        <w:rPr>
          <w:rFonts w:ascii="Tahoma" w:hAnsi="Tahoma" w:cs="Tahoma"/>
          <w:sz w:val="20"/>
          <w:szCs w:val="20"/>
        </w:rPr>
      </w:pPr>
      <w:r w:rsidRPr="003C52E0">
        <w:rPr>
          <w:rFonts w:ascii="Tahoma" w:hAnsi="Tahoma" w:cs="Tahoma"/>
          <w:sz w:val="20"/>
          <w:szCs w:val="20"/>
        </w:rPr>
        <w:t>wyprodukowanego w Wielkiej Brytanii bez możliwości podłączenia stymulatora akustycznego płodu.</w:t>
      </w:r>
    </w:p>
    <w:p w:rsidR="00C64BE3" w:rsidRPr="003C52E0" w:rsidRDefault="00C64BE3" w:rsidP="00E15271">
      <w:pPr>
        <w:jc w:val="both"/>
        <w:rPr>
          <w:rFonts w:ascii="Tahoma" w:hAnsi="Tahoma" w:cs="Tahoma"/>
          <w:sz w:val="20"/>
          <w:szCs w:val="20"/>
        </w:rPr>
      </w:pPr>
      <w:r w:rsidRPr="003C52E0">
        <w:rPr>
          <w:rFonts w:ascii="Tahoma" w:hAnsi="Tahoma" w:cs="Tahoma"/>
          <w:b/>
          <w:sz w:val="20"/>
          <w:szCs w:val="20"/>
          <w:lang w:val="pl-PL" w:eastAsia="pl-PL"/>
        </w:rPr>
        <w:t>Odpowiedź:</w:t>
      </w:r>
      <w:r w:rsidR="003C52E0" w:rsidRPr="003C52E0">
        <w:rPr>
          <w:rFonts w:ascii="Tahoma" w:hAnsi="Tahoma" w:cs="Tahoma"/>
          <w:b/>
          <w:sz w:val="20"/>
          <w:szCs w:val="20"/>
          <w:lang w:val="pl-PL" w:eastAsia="pl-PL"/>
        </w:rPr>
        <w:t xml:space="preserve"> Zgodnie z SIWZ</w:t>
      </w:r>
    </w:p>
    <w:p w:rsidR="00E15271" w:rsidRPr="00876094" w:rsidRDefault="00E15271" w:rsidP="00E15271">
      <w:pPr>
        <w:jc w:val="both"/>
        <w:rPr>
          <w:rFonts w:ascii="Tahoma" w:hAnsi="Tahoma" w:cs="Tahoma"/>
          <w:sz w:val="20"/>
          <w:szCs w:val="20"/>
          <w:highlight w:val="yellow"/>
        </w:rPr>
      </w:pPr>
    </w:p>
    <w:p w:rsidR="005C3640" w:rsidRPr="003C52E0" w:rsidRDefault="00E15271" w:rsidP="00E15271">
      <w:pPr>
        <w:jc w:val="both"/>
        <w:rPr>
          <w:rFonts w:ascii="Tahoma" w:hAnsi="Tahoma" w:cs="Tahoma"/>
          <w:b/>
          <w:sz w:val="20"/>
          <w:szCs w:val="20"/>
        </w:rPr>
      </w:pPr>
      <w:r w:rsidRPr="003C52E0">
        <w:rPr>
          <w:rFonts w:ascii="Tahoma" w:hAnsi="Tahoma" w:cs="Tahoma"/>
          <w:b/>
          <w:sz w:val="20"/>
          <w:szCs w:val="20"/>
        </w:rPr>
        <w:t xml:space="preserve">Pytanie </w:t>
      </w:r>
      <w:r w:rsidR="005C3640" w:rsidRPr="003C52E0">
        <w:rPr>
          <w:rFonts w:ascii="Tahoma" w:hAnsi="Tahoma" w:cs="Tahoma"/>
          <w:b/>
          <w:sz w:val="20"/>
          <w:szCs w:val="20"/>
        </w:rPr>
        <w:t xml:space="preserve">nr </w:t>
      </w:r>
      <w:r w:rsidRPr="003C52E0">
        <w:rPr>
          <w:rFonts w:ascii="Tahoma" w:hAnsi="Tahoma" w:cs="Tahoma"/>
          <w:b/>
          <w:sz w:val="20"/>
          <w:szCs w:val="20"/>
        </w:rPr>
        <w:t xml:space="preserve">6  </w:t>
      </w:r>
    </w:p>
    <w:p w:rsidR="00E15271" w:rsidRPr="003C52E0" w:rsidRDefault="00E15271" w:rsidP="00E15271">
      <w:pPr>
        <w:jc w:val="both"/>
        <w:rPr>
          <w:rFonts w:ascii="Tahoma" w:hAnsi="Tahoma" w:cs="Tahoma"/>
          <w:sz w:val="20"/>
          <w:szCs w:val="20"/>
        </w:rPr>
      </w:pPr>
      <w:r w:rsidRPr="003C52E0">
        <w:rPr>
          <w:rFonts w:ascii="Tahoma" w:hAnsi="Tahoma" w:cs="Tahoma"/>
          <w:sz w:val="20"/>
          <w:szCs w:val="20"/>
        </w:rPr>
        <w:t>(dotyczy zadania 6 - Tabela 6.2 punkt 12)</w:t>
      </w:r>
    </w:p>
    <w:p w:rsidR="00E15271" w:rsidRPr="003C52E0" w:rsidRDefault="00E15271" w:rsidP="00E15271">
      <w:pPr>
        <w:jc w:val="both"/>
        <w:rPr>
          <w:rFonts w:ascii="Tahoma" w:hAnsi="Tahoma" w:cs="Tahoma"/>
          <w:sz w:val="20"/>
          <w:szCs w:val="20"/>
        </w:rPr>
      </w:pPr>
      <w:r w:rsidRPr="003C52E0">
        <w:rPr>
          <w:rFonts w:ascii="Tahoma" w:hAnsi="Tahoma" w:cs="Tahoma"/>
          <w:sz w:val="20"/>
          <w:szCs w:val="20"/>
        </w:rPr>
        <w:t xml:space="preserve">Prosimy Zamawiającego o dopuszczenie wysokiej jakości aparatu KTG wyprodukowanego w Wielkiej Brytanii bez możliwości podłączenia telemetrii. </w:t>
      </w:r>
    </w:p>
    <w:p w:rsidR="00C64BE3" w:rsidRPr="003C52E0" w:rsidRDefault="00C64BE3" w:rsidP="00E15271">
      <w:pPr>
        <w:jc w:val="both"/>
        <w:rPr>
          <w:rFonts w:ascii="Tahoma" w:hAnsi="Tahoma" w:cs="Tahoma"/>
          <w:sz w:val="20"/>
          <w:szCs w:val="20"/>
        </w:rPr>
      </w:pPr>
      <w:r w:rsidRPr="003C52E0">
        <w:rPr>
          <w:rFonts w:ascii="Tahoma" w:hAnsi="Tahoma" w:cs="Tahoma"/>
          <w:b/>
          <w:sz w:val="20"/>
          <w:szCs w:val="20"/>
          <w:lang w:val="pl-PL" w:eastAsia="pl-PL"/>
        </w:rPr>
        <w:t>Odpowiedź:</w:t>
      </w:r>
      <w:r w:rsidR="003C52E0" w:rsidRPr="003C52E0">
        <w:rPr>
          <w:rFonts w:ascii="Tahoma" w:hAnsi="Tahoma" w:cs="Tahoma"/>
          <w:b/>
          <w:sz w:val="20"/>
          <w:szCs w:val="20"/>
          <w:lang w:val="pl-PL" w:eastAsia="pl-PL"/>
        </w:rPr>
        <w:t xml:space="preserve"> Zgodnie z SIWZ</w:t>
      </w:r>
    </w:p>
    <w:p w:rsidR="00E15271" w:rsidRPr="003C52E0" w:rsidRDefault="00E15271" w:rsidP="00E15271">
      <w:pPr>
        <w:jc w:val="both"/>
        <w:rPr>
          <w:rFonts w:ascii="Tahoma" w:hAnsi="Tahoma" w:cs="Tahoma"/>
          <w:sz w:val="20"/>
          <w:szCs w:val="20"/>
        </w:rPr>
      </w:pPr>
    </w:p>
    <w:p w:rsidR="005C3640" w:rsidRPr="003C52E0" w:rsidRDefault="00E15271" w:rsidP="00E15271">
      <w:pPr>
        <w:jc w:val="both"/>
        <w:rPr>
          <w:rFonts w:ascii="Tahoma" w:hAnsi="Tahoma" w:cs="Tahoma"/>
          <w:b/>
          <w:sz w:val="20"/>
          <w:szCs w:val="20"/>
        </w:rPr>
      </w:pPr>
      <w:r w:rsidRPr="003C52E0">
        <w:rPr>
          <w:rFonts w:ascii="Tahoma" w:hAnsi="Tahoma" w:cs="Tahoma"/>
          <w:b/>
          <w:sz w:val="20"/>
          <w:szCs w:val="20"/>
        </w:rPr>
        <w:t xml:space="preserve">Pytanie </w:t>
      </w:r>
      <w:r w:rsidR="005C3640" w:rsidRPr="003C52E0">
        <w:rPr>
          <w:rFonts w:ascii="Tahoma" w:hAnsi="Tahoma" w:cs="Tahoma"/>
          <w:b/>
          <w:sz w:val="20"/>
          <w:szCs w:val="20"/>
        </w:rPr>
        <w:t xml:space="preserve">nr </w:t>
      </w:r>
      <w:r w:rsidRPr="003C52E0">
        <w:rPr>
          <w:rFonts w:ascii="Tahoma" w:hAnsi="Tahoma" w:cs="Tahoma"/>
          <w:b/>
          <w:sz w:val="20"/>
          <w:szCs w:val="20"/>
        </w:rPr>
        <w:t xml:space="preserve">7 </w:t>
      </w:r>
    </w:p>
    <w:p w:rsidR="00E15271" w:rsidRPr="003C52E0" w:rsidRDefault="00E15271" w:rsidP="00E15271">
      <w:pPr>
        <w:jc w:val="both"/>
        <w:rPr>
          <w:rFonts w:ascii="Tahoma" w:hAnsi="Tahoma" w:cs="Tahoma"/>
          <w:sz w:val="20"/>
          <w:szCs w:val="20"/>
        </w:rPr>
      </w:pPr>
      <w:r w:rsidRPr="003C52E0">
        <w:rPr>
          <w:rFonts w:ascii="Tahoma" w:hAnsi="Tahoma" w:cs="Tahoma"/>
          <w:sz w:val="20"/>
          <w:szCs w:val="20"/>
        </w:rPr>
        <w:t>(dotyczy zadania 6 - Tabela 6.3 punkt 4)</w:t>
      </w:r>
    </w:p>
    <w:p w:rsidR="00E15271" w:rsidRPr="003C52E0" w:rsidRDefault="00E15271" w:rsidP="00E15271">
      <w:pPr>
        <w:jc w:val="both"/>
        <w:rPr>
          <w:rFonts w:ascii="Tahoma" w:hAnsi="Tahoma" w:cs="Tahoma"/>
          <w:sz w:val="20"/>
          <w:szCs w:val="20"/>
        </w:rPr>
      </w:pPr>
      <w:r w:rsidRPr="003C52E0">
        <w:rPr>
          <w:rFonts w:ascii="Tahoma" w:hAnsi="Tahoma" w:cs="Tahoma"/>
          <w:sz w:val="20"/>
          <w:szCs w:val="20"/>
        </w:rPr>
        <w:t>Prosimy Zamawiającego o dopuszczenie wysokiej jakości aparatu KTG wyprodukowanego w Wielkiej Brytanii o częstotliwości pracy głowic 1.5MHz.</w:t>
      </w:r>
    </w:p>
    <w:p w:rsidR="00C64BE3" w:rsidRPr="003C52E0" w:rsidRDefault="00C64BE3" w:rsidP="00E15271">
      <w:pPr>
        <w:jc w:val="both"/>
        <w:rPr>
          <w:rFonts w:ascii="Tahoma" w:hAnsi="Tahoma" w:cs="Tahoma"/>
          <w:sz w:val="20"/>
          <w:szCs w:val="20"/>
        </w:rPr>
      </w:pPr>
      <w:r w:rsidRPr="003C52E0">
        <w:rPr>
          <w:rFonts w:ascii="Tahoma" w:hAnsi="Tahoma" w:cs="Tahoma"/>
          <w:b/>
          <w:sz w:val="20"/>
          <w:szCs w:val="20"/>
          <w:lang w:val="pl-PL" w:eastAsia="pl-PL"/>
        </w:rPr>
        <w:t>Odpowiedź:</w:t>
      </w:r>
      <w:r w:rsidR="003C52E0" w:rsidRPr="003C52E0">
        <w:rPr>
          <w:rFonts w:ascii="Tahoma" w:hAnsi="Tahoma" w:cs="Tahoma"/>
          <w:b/>
          <w:sz w:val="20"/>
          <w:szCs w:val="20"/>
          <w:lang w:val="pl-PL" w:eastAsia="pl-PL"/>
        </w:rPr>
        <w:t xml:space="preserve"> Zgodnie z SIWZ</w:t>
      </w:r>
    </w:p>
    <w:p w:rsidR="00E15271" w:rsidRPr="003C52E0" w:rsidRDefault="00E15271" w:rsidP="00E15271">
      <w:pPr>
        <w:jc w:val="both"/>
        <w:rPr>
          <w:rFonts w:ascii="Tahoma" w:hAnsi="Tahoma" w:cs="Tahoma"/>
          <w:sz w:val="20"/>
          <w:szCs w:val="20"/>
        </w:rPr>
      </w:pPr>
    </w:p>
    <w:p w:rsidR="005C3640" w:rsidRPr="003C52E0" w:rsidRDefault="00E15271" w:rsidP="00E15271">
      <w:pPr>
        <w:jc w:val="both"/>
        <w:rPr>
          <w:rFonts w:ascii="Tahoma" w:hAnsi="Tahoma" w:cs="Tahoma"/>
          <w:b/>
          <w:sz w:val="20"/>
          <w:szCs w:val="20"/>
        </w:rPr>
      </w:pPr>
      <w:r w:rsidRPr="003C52E0">
        <w:rPr>
          <w:rFonts w:ascii="Tahoma" w:hAnsi="Tahoma" w:cs="Tahoma"/>
          <w:b/>
          <w:sz w:val="20"/>
          <w:szCs w:val="20"/>
        </w:rPr>
        <w:t xml:space="preserve">Pytanie </w:t>
      </w:r>
      <w:r w:rsidR="005C3640" w:rsidRPr="003C52E0">
        <w:rPr>
          <w:rFonts w:ascii="Tahoma" w:hAnsi="Tahoma" w:cs="Tahoma"/>
          <w:b/>
          <w:sz w:val="20"/>
          <w:szCs w:val="20"/>
        </w:rPr>
        <w:t xml:space="preserve">nr </w:t>
      </w:r>
      <w:r w:rsidRPr="003C52E0">
        <w:rPr>
          <w:rFonts w:ascii="Tahoma" w:hAnsi="Tahoma" w:cs="Tahoma"/>
          <w:b/>
          <w:sz w:val="20"/>
          <w:szCs w:val="20"/>
        </w:rPr>
        <w:t xml:space="preserve">8 </w:t>
      </w:r>
    </w:p>
    <w:p w:rsidR="00E15271" w:rsidRPr="003C52E0" w:rsidRDefault="00E15271" w:rsidP="00E15271">
      <w:pPr>
        <w:jc w:val="both"/>
        <w:rPr>
          <w:rFonts w:ascii="Tahoma" w:hAnsi="Tahoma" w:cs="Tahoma"/>
          <w:sz w:val="20"/>
          <w:szCs w:val="20"/>
        </w:rPr>
      </w:pPr>
      <w:r w:rsidRPr="003C52E0">
        <w:rPr>
          <w:rFonts w:ascii="Tahoma" w:hAnsi="Tahoma" w:cs="Tahoma"/>
          <w:sz w:val="20"/>
          <w:szCs w:val="20"/>
        </w:rPr>
        <w:t>(dotyczy zadania 6 - Tabela 6.3 punkt 5)</w:t>
      </w:r>
    </w:p>
    <w:p w:rsidR="00E15271" w:rsidRPr="003C52E0" w:rsidRDefault="00E15271" w:rsidP="00E15271">
      <w:pPr>
        <w:jc w:val="both"/>
        <w:rPr>
          <w:rFonts w:ascii="Tahoma" w:hAnsi="Tahoma" w:cs="Tahoma"/>
          <w:sz w:val="20"/>
          <w:szCs w:val="20"/>
        </w:rPr>
      </w:pPr>
      <w:r w:rsidRPr="003C52E0">
        <w:rPr>
          <w:rFonts w:ascii="Tahoma" w:hAnsi="Tahoma" w:cs="Tahoma"/>
          <w:sz w:val="20"/>
          <w:szCs w:val="20"/>
        </w:rPr>
        <w:t>Prosimy Zamawiającego o dopuszczenie wysokiej jakości aparatu KTG wyprodukowanego w Wielkiej Brytanii o wartości natężenia emitowanej fali US dla przetwornika &lt;= 6 mW/cm.</w:t>
      </w:r>
    </w:p>
    <w:p w:rsidR="00C64BE3" w:rsidRPr="003C52E0" w:rsidRDefault="00C64BE3" w:rsidP="00E15271">
      <w:pPr>
        <w:jc w:val="both"/>
        <w:rPr>
          <w:rFonts w:ascii="Tahoma" w:hAnsi="Tahoma" w:cs="Tahoma"/>
          <w:sz w:val="20"/>
          <w:szCs w:val="20"/>
        </w:rPr>
      </w:pPr>
      <w:r w:rsidRPr="003C52E0">
        <w:rPr>
          <w:rFonts w:ascii="Tahoma" w:hAnsi="Tahoma" w:cs="Tahoma"/>
          <w:b/>
          <w:sz w:val="20"/>
          <w:szCs w:val="20"/>
          <w:lang w:val="pl-PL" w:eastAsia="pl-PL"/>
        </w:rPr>
        <w:t>Odpowiedź:</w:t>
      </w:r>
      <w:r w:rsidR="003C52E0" w:rsidRPr="003C52E0">
        <w:rPr>
          <w:rFonts w:ascii="Tahoma" w:hAnsi="Tahoma" w:cs="Tahoma"/>
          <w:b/>
          <w:sz w:val="20"/>
          <w:szCs w:val="20"/>
          <w:lang w:val="pl-PL" w:eastAsia="pl-PL"/>
        </w:rPr>
        <w:t xml:space="preserve"> Zgodnie z SIWZ</w:t>
      </w:r>
    </w:p>
    <w:p w:rsidR="00E15271" w:rsidRPr="00876094" w:rsidRDefault="00E15271" w:rsidP="00E15271">
      <w:pPr>
        <w:jc w:val="both"/>
        <w:rPr>
          <w:rFonts w:ascii="Tahoma" w:hAnsi="Tahoma" w:cs="Tahoma"/>
          <w:sz w:val="20"/>
          <w:szCs w:val="20"/>
          <w:highlight w:val="yellow"/>
        </w:rPr>
      </w:pPr>
    </w:p>
    <w:p w:rsidR="005C3640" w:rsidRPr="003C52E0" w:rsidRDefault="00E15271" w:rsidP="00E15271">
      <w:pPr>
        <w:jc w:val="both"/>
        <w:rPr>
          <w:rFonts w:ascii="Tahoma" w:hAnsi="Tahoma" w:cs="Tahoma"/>
          <w:b/>
          <w:sz w:val="20"/>
          <w:szCs w:val="20"/>
        </w:rPr>
      </w:pPr>
      <w:r w:rsidRPr="003C52E0">
        <w:rPr>
          <w:rFonts w:ascii="Tahoma" w:hAnsi="Tahoma" w:cs="Tahoma"/>
          <w:b/>
          <w:sz w:val="20"/>
          <w:szCs w:val="20"/>
        </w:rPr>
        <w:t xml:space="preserve">Pytanie </w:t>
      </w:r>
      <w:r w:rsidR="005C3640" w:rsidRPr="003C52E0">
        <w:rPr>
          <w:rFonts w:ascii="Tahoma" w:hAnsi="Tahoma" w:cs="Tahoma"/>
          <w:b/>
          <w:sz w:val="20"/>
          <w:szCs w:val="20"/>
        </w:rPr>
        <w:t xml:space="preserve">nr </w:t>
      </w:r>
      <w:r w:rsidRPr="003C52E0">
        <w:rPr>
          <w:rFonts w:ascii="Tahoma" w:hAnsi="Tahoma" w:cs="Tahoma"/>
          <w:b/>
          <w:sz w:val="20"/>
          <w:szCs w:val="20"/>
        </w:rPr>
        <w:t xml:space="preserve">9 </w:t>
      </w:r>
    </w:p>
    <w:p w:rsidR="00E15271" w:rsidRPr="003C52E0" w:rsidRDefault="00E15271" w:rsidP="00E15271">
      <w:pPr>
        <w:jc w:val="both"/>
        <w:rPr>
          <w:rFonts w:ascii="Tahoma" w:hAnsi="Tahoma" w:cs="Tahoma"/>
          <w:sz w:val="20"/>
          <w:szCs w:val="20"/>
        </w:rPr>
      </w:pPr>
      <w:r w:rsidRPr="003C52E0">
        <w:rPr>
          <w:rFonts w:ascii="Tahoma" w:hAnsi="Tahoma" w:cs="Tahoma"/>
          <w:sz w:val="20"/>
          <w:szCs w:val="20"/>
        </w:rPr>
        <w:t>(dotyczy zadania 6 - Tabela 6.3 punkt 17)</w:t>
      </w:r>
    </w:p>
    <w:p w:rsidR="00E15271" w:rsidRPr="003C52E0" w:rsidRDefault="00E15271" w:rsidP="00E15271">
      <w:pPr>
        <w:jc w:val="both"/>
        <w:rPr>
          <w:rFonts w:ascii="Tahoma" w:hAnsi="Tahoma" w:cs="Tahoma"/>
          <w:sz w:val="20"/>
          <w:szCs w:val="20"/>
        </w:rPr>
      </w:pPr>
      <w:r w:rsidRPr="003C52E0">
        <w:rPr>
          <w:rFonts w:ascii="Tahoma" w:hAnsi="Tahoma" w:cs="Tahoma"/>
          <w:sz w:val="20"/>
          <w:szCs w:val="20"/>
        </w:rPr>
        <w:t>Prosimy Zamawiającego o dopuszczenie wysokiej jakości aparatu KTG wyprodukowanego w Wielkiej Brytanii bez możliwości podłączenia stymulatora akustycznego płodu.</w:t>
      </w:r>
    </w:p>
    <w:p w:rsidR="00C64BE3" w:rsidRPr="003C52E0" w:rsidRDefault="00C64BE3" w:rsidP="00E15271">
      <w:pPr>
        <w:jc w:val="both"/>
        <w:rPr>
          <w:rFonts w:ascii="Tahoma" w:hAnsi="Tahoma" w:cs="Tahoma"/>
          <w:b/>
          <w:sz w:val="20"/>
          <w:szCs w:val="20"/>
          <w:lang w:val="pl-PL" w:eastAsia="pl-PL"/>
        </w:rPr>
      </w:pPr>
      <w:r w:rsidRPr="003C52E0">
        <w:rPr>
          <w:rFonts w:ascii="Tahoma" w:hAnsi="Tahoma" w:cs="Tahoma"/>
          <w:b/>
          <w:sz w:val="20"/>
          <w:szCs w:val="20"/>
          <w:lang w:val="pl-PL" w:eastAsia="pl-PL"/>
        </w:rPr>
        <w:t>Odpowiedź:</w:t>
      </w:r>
      <w:r w:rsidR="003C52E0" w:rsidRPr="003C52E0">
        <w:rPr>
          <w:rFonts w:ascii="Tahoma" w:hAnsi="Tahoma" w:cs="Tahoma"/>
          <w:b/>
          <w:sz w:val="20"/>
          <w:szCs w:val="20"/>
          <w:lang w:val="pl-PL" w:eastAsia="pl-PL"/>
        </w:rPr>
        <w:t xml:space="preserve"> Zgodnie z SIWZ</w:t>
      </w:r>
    </w:p>
    <w:p w:rsidR="00C64BE3" w:rsidRPr="00876094" w:rsidRDefault="00C64BE3" w:rsidP="00E15271">
      <w:pPr>
        <w:jc w:val="both"/>
        <w:rPr>
          <w:rFonts w:ascii="Tahoma" w:hAnsi="Tahoma" w:cs="Tahoma"/>
          <w:sz w:val="20"/>
          <w:szCs w:val="20"/>
          <w:highlight w:val="yellow"/>
        </w:rPr>
      </w:pPr>
    </w:p>
    <w:p w:rsidR="005C3640" w:rsidRPr="003C52E0" w:rsidRDefault="00E15271" w:rsidP="00E15271">
      <w:pPr>
        <w:jc w:val="both"/>
        <w:rPr>
          <w:rFonts w:ascii="Tahoma" w:hAnsi="Tahoma" w:cs="Tahoma"/>
          <w:b/>
          <w:sz w:val="20"/>
          <w:szCs w:val="20"/>
        </w:rPr>
      </w:pPr>
      <w:r w:rsidRPr="003C52E0">
        <w:rPr>
          <w:rFonts w:ascii="Tahoma" w:hAnsi="Tahoma" w:cs="Tahoma"/>
          <w:b/>
          <w:sz w:val="20"/>
          <w:szCs w:val="20"/>
        </w:rPr>
        <w:t xml:space="preserve">Pytanie </w:t>
      </w:r>
      <w:r w:rsidR="005C3640" w:rsidRPr="003C52E0">
        <w:rPr>
          <w:rFonts w:ascii="Tahoma" w:hAnsi="Tahoma" w:cs="Tahoma"/>
          <w:b/>
          <w:sz w:val="20"/>
          <w:szCs w:val="20"/>
        </w:rPr>
        <w:t xml:space="preserve"> nr </w:t>
      </w:r>
      <w:r w:rsidRPr="003C52E0">
        <w:rPr>
          <w:rFonts w:ascii="Tahoma" w:hAnsi="Tahoma" w:cs="Tahoma"/>
          <w:b/>
          <w:sz w:val="20"/>
          <w:szCs w:val="20"/>
        </w:rPr>
        <w:t xml:space="preserve">10 </w:t>
      </w:r>
    </w:p>
    <w:p w:rsidR="00E15271" w:rsidRPr="003C52E0" w:rsidRDefault="00E15271" w:rsidP="00E15271">
      <w:pPr>
        <w:jc w:val="both"/>
        <w:rPr>
          <w:rFonts w:ascii="Tahoma" w:hAnsi="Tahoma" w:cs="Tahoma"/>
          <w:sz w:val="20"/>
          <w:szCs w:val="20"/>
        </w:rPr>
      </w:pPr>
      <w:r w:rsidRPr="003C52E0">
        <w:rPr>
          <w:rFonts w:ascii="Tahoma" w:hAnsi="Tahoma" w:cs="Tahoma"/>
          <w:sz w:val="20"/>
          <w:szCs w:val="20"/>
        </w:rPr>
        <w:t>(dotyczy zadania 6 - Tabela 6.3 punkt 12)</w:t>
      </w:r>
    </w:p>
    <w:p w:rsidR="00E15271" w:rsidRPr="003C52E0" w:rsidRDefault="00E15271" w:rsidP="00E15271">
      <w:pPr>
        <w:jc w:val="both"/>
        <w:rPr>
          <w:rFonts w:ascii="Tahoma" w:hAnsi="Tahoma" w:cs="Tahoma"/>
          <w:sz w:val="20"/>
          <w:szCs w:val="20"/>
        </w:rPr>
      </w:pPr>
      <w:r w:rsidRPr="003C52E0">
        <w:rPr>
          <w:rFonts w:ascii="Tahoma" w:hAnsi="Tahoma" w:cs="Tahoma"/>
          <w:sz w:val="20"/>
          <w:szCs w:val="20"/>
        </w:rPr>
        <w:t>Prosimy Zamawiającego o dopuszczenie wysokiej jakości aparatu KTG wyprodukowanego w Wielkiej Brytanii bez możliwości podłączenia telemetrii.</w:t>
      </w:r>
    </w:p>
    <w:p w:rsidR="00C64BE3" w:rsidRPr="003C52E0" w:rsidRDefault="00C64BE3" w:rsidP="00E15271">
      <w:pPr>
        <w:jc w:val="both"/>
        <w:rPr>
          <w:rFonts w:ascii="Tahoma" w:hAnsi="Tahoma" w:cs="Tahoma"/>
          <w:sz w:val="20"/>
          <w:szCs w:val="20"/>
        </w:rPr>
      </w:pPr>
      <w:r w:rsidRPr="003C52E0">
        <w:rPr>
          <w:rFonts w:ascii="Tahoma" w:hAnsi="Tahoma" w:cs="Tahoma"/>
          <w:b/>
          <w:sz w:val="20"/>
          <w:szCs w:val="20"/>
          <w:lang w:val="pl-PL" w:eastAsia="pl-PL"/>
        </w:rPr>
        <w:t>Odpowiedź:</w:t>
      </w:r>
      <w:r w:rsidR="003C52E0" w:rsidRPr="003C52E0">
        <w:rPr>
          <w:rFonts w:ascii="Tahoma" w:hAnsi="Tahoma" w:cs="Tahoma"/>
          <w:b/>
          <w:sz w:val="20"/>
          <w:szCs w:val="20"/>
          <w:lang w:val="pl-PL" w:eastAsia="pl-PL"/>
        </w:rPr>
        <w:t xml:space="preserve"> Zgodnie z SIWZ</w:t>
      </w:r>
    </w:p>
    <w:p w:rsidR="00E15271" w:rsidRPr="00876094" w:rsidRDefault="00E15271" w:rsidP="00E15271">
      <w:pPr>
        <w:jc w:val="both"/>
        <w:rPr>
          <w:rFonts w:ascii="Tahoma" w:hAnsi="Tahoma" w:cs="Tahoma"/>
          <w:sz w:val="20"/>
          <w:szCs w:val="20"/>
          <w:highlight w:val="yellow"/>
        </w:rPr>
      </w:pPr>
    </w:p>
    <w:p w:rsidR="005C3640" w:rsidRPr="003C52E0" w:rsidRDefault="00E15271" w:rsidP="00E15271">
      <w:pPr>
        <w:jc w:val="both"/>
        <w:rPr>
          <w:rFonts w:ascii="Tahoma" w:hAnsi="Tahoma" w:cs="Tahoma"/>
          <w:b/>
          <w:sz w:val="20"/>
          <w:szCs w:val="20"/>
        </w:rPr>
      </w:pPr>
      <w:r w:rsidRPr="003C52E0">
        <w:rPr>
          <w:rFonts w:ascii="Tahoma" w:hAnsi="Tahoma" w:cs="Tahoma"/>
          <w:b/>
          <w:sz w:val="20"/>
          <w:szCs w:val="20"/>
        </w:rPr>
        <w:t>Pytanie</w:t>
      </w:r>
      <w:r w:rsidR="005C3640" w:rsidRPr="003C52E0">
        <w:rPr>
          <w:rFonts w:ascii="Tahoma" w:hAnsi="Tahoma" w:cs="Tahoma"/>
          <w:b/>
          <w:sz w:val="20"/>
          <w:szCs w:val="20"/>
        </w:rPr>
        <w:t xml:space="preserve"> nr </w:t>
      </w:r>
      <w:r w:rsidRPr="003C52E0">
        <w:rPr>
          <w:rFonts w:ascii="Tahoma" w:hAnsi="Tahoma" w:cs="Tahoma"/>
          <w:b/>
          <w:sz w:val="20"/>
          <w:szCs w:val="20"/>
        </w:rPr>
        <w:t xml:space="preserve"> 11</w:t>
      </w:r>
    </w:p>
    <w:p w:rsidR="00E15271" w:rsidRPr="003C52E0" w:rsidRDefault="00E15271" w:rsidP="00E15271">
      <w:pPr>
        <w:jc w:val="both"/>
        <w:rPr>
          <w:rFonts w:ascii="Tahoma" w:hAnsi="Tahoma" w:cs="Tahoma"/>
          <w:sz w:val="20"/>
          <w:szCs w:val="20"/>
        </w:rPr>
      </w:pPr>
      <w:r w:rsidRPr="003C52E0">
        <w:rPr>
          <w:rFonts w:ascii="Tahoma" w:hAnsi="Tahoma" w:cs="Tahoma"/>
          <w:sz w:val="20"/>
          <w:szCs w:val="20"/>
        </w:rPr>
        <w:t>(dotyczy zadania 6 - Tabela 6.3 punkt 11)</w:t>
      </w:r>
    </w:p>
    <w:p w:rsidR="00E15271" w:rsidRPr="003C52E0" w:rsidRDefault="00E15271" w:rsidP="00E15271">
      <w:pPr>
        <w:jc w:val="both"/>
        <w:rPr>
          <w:rFonts w:ascii="Tahoma" w:eastAsia="Mangal" w:hAnsi="Tahoma" w:cs="Tahoma"/>
          <w:color w:val="000000"/>
          <w:kern w:val="1"/>
          <w:sz w:val="20"/>
          <w:szCs w:val="20"/>
          <w:lang w:eastAsia="pl-PL"/>
        </w:rPr>
      </w:pPr>
      <w:r w:rsidRPr="003C52E0">
        <w:rPr>
          <w:rFonts w:ascii="Tahoma" w:eastAsia="Mangal" w:hAnsi="Tahoma" w:cs="Tahoma"/>
          <w:color w:val="000000"/>
          <w:kern w:val="1"/>
          <w:sz w:val="20"/>
          <w:szCs w:val="20"/>
          <w:lang w:eastAsia="pl-PL"/>
        </w:rPr>
        <w:t>Czy Zamawiający wymaga aby wbudowana drukarka termiczna miała możliwość wydruku dwóch oddzielnych krzywych dla monitorowania bliźniąt oraz pracy na papierze o szerokości dwukrotnie większej niż standardowa? Umożliwia to bezbłędny zapis KTG w przypadku monitorowania bliźniąt.</w:t>
      </w:r>
    </w:p>
    <w:p w:rsidR="00C64BE3" w:rsidRPr="003C52E0" w:rsidRDefault="00C64BE3" w:rsidP="00E15271">
      <w:pPr>
        <w:jc w:val="both"/>
        <w:rPr>
          <w:rFonts w:ascii="Tahoma" w:hAnsi="Tahoma" w:cs="Tahoma"/>
          <w:sz w:val="20"/>
          <w:szCs w:val="20"/>
        </w:rPr>
      </w:pPr>
      <w:r w:rsidRPr="003C52E0">
        <w:rPr>
          <w:rFonts w:ascii="Tahoma" w:hAnsi="Tahoma" w:cs="Tahoma"/>
          <w:b/>
          <w:sz w:val="20"/>
          <w:szCs w:val="20"/>
          <w:lang w:val="pl-PL" w:eastAsia="pl-PL"/>
        </w:rPr>
        <w:t>Odpowiedź:</w:t>
      </w:r>
      <w:r w:rsidR="003C52E0" w:rsidRPr="003C52E0">
        <w:rPr>
          <w:rFonts w:ascii="Tahoma" w:hAnsi="Tahoma" w:cs="Tahoma"/>
          <w:b/>
          <w:sz w:val="20"/>
          <w:szCs w:val="20"/>
          <w:lang w:val="pl-PL" w:eastAsia="pl-PL"/>
        </w:rPr>
        <w:t xml:space="preserve"> Zgodnie z SIWZ</w:t>
      </w:r>
    </w:p>
    <w:p w:rsidR="00E15271" w:rsidRPr="003C52E0" w:rsidRDefault="00E15271" w:rsidP="00E15271">
      <w:pPr>
        <w:jc w:val="both"/>
        <w:rPr>
          <w:rFonts w:ascii="Tahoma" w:hAnsi="Tahoma" w:cs="Tahoma"/>
          <w:sz w:val="20"/>
          <w:szCs w:val="20"/>
        </w:rPr>
      </w:pPr>
    </w:p>
    <w:p w:rsidR="005C3640" w:rsidRPr="003C52E0" w:rsidRDefault="00E15271" w:rsidP="00E15271">
      <w:pPr>
        <w:jc w:val="both"/>
        <w:rPr>
          <w:rFonts w:ascii="Tahoma" w:eastAsia="Mangal" w:hAnsi="Tahoma" w:cs="Tahoma"/>
          <w:b/>
          <w:color w:val="000000"/>
          <w:kern w:val="1"/>
          <w:sz w:val="20"/>
          <w:szCs w:val="20"/>
          <w:lang w:eastAsia="pl-PL"/>
        </w:rPr>
      </w:pPr>
      <w:r w:rsidRPr="003C52E0">
        <w:rPr>
          <w:rFonts w:ascii="Tahoma" w:eastAsia="Mangal" w:hAnsi="Tahoma" w:cs="Tahoma"/>
          <w:b/>
          <w:color w:val="000000"/>
          <w:kern w:val="1"/>
          <w:sz w:val="20"/>
          <w:szCs w:val="20"/>
          <w:lang w:eastAsia="pl-PL"/>
        </w:rPr>
        <w:t>Pytanie</w:t>
      </w:r>
      <w:r w:rsidR="005C3640" w:rsidRPr="003C52E0">
        <w:rPr>
          <w:rFonts w:ascii="Tahoma" w:eastAsia="Mangal" w:hAnsi="Tahoma" w:cs="Tahoma"/>
          <w:b/>
          <w:color w:val="000000"/>
          <w:kern w:val="1"/>
          <w:sz w:val="20"/>
          <w:szCs w:val="20"/>
          <w:lang w:eastAsia="pl-PL"/>
        </w:rPr>
        <w:t xml:space="preserve"> nr</w:t>
      </w:r>
      <w:r w:rsidRPr="003C52E0">
        <w:rPr>
          <w:rFonts w:ascii="Tahoma" w:eastAsia="Mangal" w:hAnsi="Tahoma" w:cs="Tahoma"/>
          <w:b/>
          <w:color w:val="000000"/>
          <w:kern w:val="1"/>
          <w:sz w:val="20"/>
          <w:szCs w:val="20"/>
          <w:lang w:eastAsia="pl-PL"/>
        </w:rPr>
        <w:t xml:space="preserve"> 12</w:t>
      </w:r>
    </w:p>
    <w:p w:rsidR="00E15271" w:rsidRPr="003C52E0" w:rsidRDefault="00E15271" w:rsidP="00E15271">
      <w:pPr>
        <w:jc w:val="both"/>
        <w:rPr>
          <w:rFonts w:ascii="Tahoma" w:hAnsi="Tahoma" w:cs="Tahoma"/>
          <w:sz w:val="20"/>
          <w:szCs w:val="20"/>
        </w:rPr>
      </w:pPr>
      <w:r w:rsidRPr="003C52E0">
        <w:rPr>
          <w:rFonts w:ascii="Tahoma" w:eastAsia="Mangal" w:hAnsi="Tahoma" w:cs="Tahoma"/>
          <w:color w:val="000000"/>
          <w:kern w:val="1"/>
          <w:sz w:val="20"/>
          <w:szCs w:val="20"/>
          <w:lang w:eastAsia="pl-PL"/>
        </w:rPr>
        <w:t>(dotyczy zadania 6)</w:t>
      </w:r>
    </w:p>
    <w:p w:rsidR="00E15271" w:rsidRPr="003C52E0" w:rsidRDefault="00E15271" w:rsidP="00E15271">
      <w:pPr>
        <w:jc w:val="both"/>
        <w:rPr>
          <w:rFonts w:ascii="Tahoma" w:eastAsia="Mangal" w:hAnsi="Tahoma" w:cs="Tahoma"/>
          <w:color w:val="000000"/>
          <w:kern w:val="1"/>
          <w:sz w:val="20"/>
          <w:szCs w:val="20"/>
          <w:lang w:eastAsia="pl-PL"/>
        </w:rPr>
      </w:pPr>
      <w:r w:rsidRPr="003C52E0">
        <w:rPr>
          <w:rFonts w:ascii="Tahoma" w:eastAsia="Mangal" w:hAnsi="Tahoma" w:cs="Tahoma"/>
          <w:color w:val="000000"/>
          <w:kern w:val="1"/>
          <w:sz w:val="20"/>
          <w:szCs w:val="20"/>
          <w:lang w:eastAsia="pl-PL"/>
        </w:rPr>
        <w:t>Czy Zamawiający wymaga, aby aparaty KTG oraz system nadzoru okołoporodowego pochodziły od jednego producenta, co zapewni pełną kompatybilność urządzeń?</w:t>
      </w:r>
    </w:p>
    <w:p w:rsidR="00C64BE3" w:rsidRPr="003C52E0" w:rsidRDefault="00C64BE3" w:rsidP="00E15271">
      <w:pPr>
        <w:jc w:val="both"/>
        <w:rPr>
          <w:rFonts w:ascii="Tahoma" w:hAnsi="Tahoma" w:cs="Tahoma"/>
          <w:sz w:val="20"/>
          <w:szCs w:val="20"/>
        </w:rPr>
      </w:pPr>
      <w:r w:rsidRPr="003C52E0">
        <w:rPr>
          <w:rFonts w:ascii="Tahoma" w:hAnsi="Tahoma" w:cs="Tahoma"/>
          <w:b/>
          <w:sz w:val="20"/>
          <w:szCs w:val="20"/>
          <w:lang w:val="pl-PL" w:eastAsia="pl-PL"/>
        </w:rPr>
        <w:t>Odpowiedź:</w:t>
      </w:r>
      <w:r w:rsidR="003C52E0">
        <w:rPr>
          <w:rFonts w:ascii="Tahoma" w:hAnsi="Tahoma" w:cs="Tahoma"/>
          <w:b/>
          <w:sz w:val="20"/>
          <w:szCs w:val="20"/>
          <w:lang w:val="pl-PL" w:eastAsia="pl-PL"/>
        </w:rPr>
        <w:t xml:space="preserve"> </w:t>
      </w:r>
      <w:r w:rsidR="003C52E0" w:rsidRPr="003C52E0">
        <w:rPr>
          <w:rFonts w:ascii="Tahoma" w:hAnsi="Tahoma" w:cs="Tahoma"/>
          <w:b/>
          <w:sz w:val="20"/>
          <w:szCs w:val="20"/>
          <w:lang w:val="pl-PL" w:eastAsia="pl-PL"/>
        </w:rPr>
        <w:t>Zgodnie z SIWZ</w:t>
      </w:r>
    </w:p>
    <w:p w:rsidR="00E15271" w:rsidRPr="00876094" w:rsidRDefault="00E15271" w:rsidP="00E15271">
      <w:pPr>
        <w:jc w:val="both"/>
        <w:rPr>
          <w:rFonts w:ascii="Tahoma" w:hAnsi="Tahoma" w:cs="Tahoma"/>
          <w:b/>
          <w:sz w:val="20"/>
          <w:szCs w:val="20"/>
          <w:highlight w:val="yellow"/>
        </w:rPr>
      </w:pPr>
    </w:p>
    <w:p w:rsidR="005C3640" w:rsidRPr="00B07F62" w:rsidRDefault="00E15271" w:rsidP="00E15271">
      <w:pPr>
        <w:jc w:val="both"/>
        <w:rPr>
          <w:rFonts w:ascii="Tahoma" w:eastAsia="Mangal" w:hAnsi="Tahoma" w:cs="Tahoma"/>
          <w:b/>
          <w:color w:val="000000"/>
          <w:kern w:val="1"/>
          <w:sz w:val="20"/>
          <w:szCs w:val="20"/>
          <w:lang w:eastAsia="pl-PL"/>
        </w:rPr>
      </w:pPr>
      <w:r w:rsidRPr="00B07F62">
        <w:rPr>
          <w:rFonts w:ascii="Tahoma" w:eastAsia="Mangal" w:hAnsi="Tahoma" w:cs="Tahoma"/>
          <w:b/>
          <w:color w:val="000000"/>
          <w:kern w:val="1"/>
          <w:sz w:val="20"/>
          <w:szCs w:val="20"/>
          <w:lang w:eastAsia="pl-PL"/>
        </w:rPr>
        <w:t xml:space="preserve">Pytanie </w:t>
      </w:r>
      <w:r w:rsidR="005C3640" w:rsidRPr="00B07F62">
        <w:rPr>
          <w:rFonts w:ascii="Tahoma" w:eastAsia="Mangal" w:hAnsi="Tahoma" w:cs="Tahoma"/>
          <w:b/>
          <w:color w:val="000000"/>
          <w:kern w:val="1"/>
          <w:sz w:val="20"/>
          <w:szCs w:val="20"/>
          <w:lang w:eastAsia="pl-PL"/>
        </w:rPr>
        <w:t xml:space="preserve"> nr </w:t>
      </w:r>
      <w:r w:rsidRPr="00B07F62">
        <w:rPr>
          <w:rFonts w:ascii="Tahoma" w:eastAsia="Mangal" w:hAnsi="Tahoma" w:cs="Tahoma"/>
          <w:b/>
          <w:color w:val="000000"/>
          <w:kern w:val="1"/>
          <w:sz w:val="20"/>
          <w:szCs w:val="20"/>
          <w:lang w:eastAsia="pl-PL"/>
        </w:rPr>
        <w:t xml:space="preserve">13 </w:t>
      </w:r>
    </w:p>
    <w:p w:rsidR="00E15271" w:rsidRPr="00B07F62" w:rsidRDefault="00E15271" w:rsidP="00E15271">
      <w:pPr>
        <w:jc w:val="both"/>
        <w:rPr>
          <w:rFonts w:ascii="Tahoma" w:hAnsi="Tahoma" w:cs="Tahoma"/>
          <w:sz w:val="20"/>
          <w:szCs w:val="20"/>
        </w:rPr>
      </w:pPr>
      <w:r w:rsidRPr="00B07F62">
        <w:rPr>
          <w:rFonts w:ascii="Tahoma" w:eastAsia="Mangal" w:hAnsi="Tahoma" w:cs="Tahoma"/>
          <w:color w:val="000000"/>
          <w:kern w:val="1"/>
          <w:sz w:val="20"/>
          <w:szCs w:val="20"/>
          <w:lang w:eastAsia="pl-PL"/>
        </w:rPr>
        <w:t>(dotyczy zadania 6)</w:t>
      </w:r>
    </w:p>
    <w:p w:rsidR="00E15271" w:rsidRPr="00B07F62" w:rsidRDefault="00E15271" w:rsidP="00E15271">
      <w:pPr>
        <w:jc w:val="both"/>
        <w:rPr>
          <w:rFonts w:ascii="Tahoma" w:eastAsia="Mangal" w:hAnsi="Tahoma" w:cs="Tahoma"/>
          <w:color w:val="000000"/>
          <w:kern w:val="1"/>
          <w:sz w:val="20"/>
          <w:szCs w:val="20"/>
          <w:lang w:eastAsia="pl-PL"/>
        </w:rPr>
      </w:pPr>
      <w:r w:rsidRPr="00B07F62">
        <w:rPr>
          <w:rFonts w:ascii="Tahoma" w:eastAsia="Mangal" w:hAnsi="Tahoma" w:cs="Tahoma"/>
          <w:color w:val="000000"/>
          <w:kern w:val="1"/>
          <w:sz w:val="20"/>
          <w:szCs w:val="20"/>
          <w:lang w:eastAsia="pl-PL"/>
        </w:rPr>
        <w:t>Prosimy Zamawiającego o dopuszczenie urządzeń fabrycznie nowych, nieużywanych, rok produkcji nie starszy niż 2017.</w:t>
      </w:r>
    </w:p>
    <w:p w:rsidR="00C64BE3" w:rsidRPr="00B07F62" w:rsidRDefault="00C64BE3" w:rsidP="00E15271">
      <w:pPr>
        <w:jc w:val="both"/>
        <w:rPr>
          <w:rFonts w:ascii="Tahoma" w:hAnsi="Tahoma" w:cs="Tahoma"/>
          <w:sz w:val="20"/>
          <w:szCs w:val="20"/>
        </w:rPr>
      </w:pPr>
      <w:r w:rsidRPr="00B07F62">
        <w:rPr>
          <w:rFonts w:ascii="Tahoma" w:hAnsi="Tahoma" w:cs="Tahoma"/>
          <w:b/>
          <w:sz w:val="20"/>
          <w:szCs w:val="20"/>
          <w:lang w:val="pl-PL" w:eastAsia="pl-PL"/>
        </w:rPr>
        <w:t>Odpowiedź:</w:t>
      </w:r>
      <w:r w:rsidR="00B07F62" w:rsidRPr="00B07F62">
        <w:rPr>
          <w:rFonts w:ascii="Tahoma" w:hAnsi="Tahoma" w:cs="Tahoma"/>
          <w:b/>
          <w:sz w:val="20"/>
          <w:szCs w:val="20"/>
          <w:lang w:val="pl-PL" w:eastAsia="pl-PL"/>
        </w:rPr>
        <w:t xml:space="preserve"> </w:t>
      </w:r>
      <w:r w:rsidR="00B07F62" w:rsidRPr="003C52E0">
        <w:rPr>
          <w:rFonts w:ascii="Tahoma" w:hAnsi="Tahoma" w:cs="Tahoma"/>
          <w:b/>
          <w:sz w:val="20"/>
          <w:szCs w:val="20"/>
          <w:lang w:val="pl-PL" w:eastAsia="pl-PL"/>
        </w:rPr>
        <w:t>Zgodnie z SIWZ</w:t>
      </w:r>
    </w:p>
    <w:p w:rsidR="00E15271" w:rsidRPr="00876094" w:rsidRDefault="00E15271" w:rsidP="00E15271">
      <w:pPr>
        <w:jc w:val="both"/>
        <w:rPr>
          <w:rFonts w:ascii="Tahoma" w:hAnsi="Tahoma" w:cs="Tahoma"/>
          <w:sz w:val="20"/>
          <w:szCs w:val="20"/>
          <w:highlight w:val="yellow"/>
        </w:rPr>
      </w:pPr>
    </w:p>
    <w:p w:rsidR="00E15271" w:rsidRPr="00876094" w:rsidRDefault="00E15271" w:rsidP="00E15271">
      <w:pPr>
        <w:jc w:val="both"/>
        <w:rPr>
          <w:rFonts w:ascii="Tahoma" w:hAnsi="Tahoma" w:cs="Tahoma"/>
          <w:sz w:val="20"/>
          <w:szCs w:val="20"/>
          <w:highlight w:val="yellow"/>
          <w:u w:val="single"/>
        </w:rPr>
      </w:pPr>
    </w:p>
    <w:p w:rsidR="005C3640" w:rsidRPr="00221262" w:rsidRDefault="00E15271" w:rsidP="00E15271">
      <w:pPr>
        <w:jc w:val="both"/>
        <w:rPr>
          <w:rFonts w:ascii="Tahoma" w:hAnsi="Tahoma" w:cs="Tahoma"/>
          <w:b/>
          <w:sz w:val="20"/>
          <w:szCs w:val="20"/>
        </w:rPr>
      </w:pPr>
      <w:r w:rsidRPr="00221262">
        <w:rPr>
          <w:rFonts w:ascii="Tahoma" w:hAnsi="Tahoma" w:cs="Tahoma"/>
          <w:b/>
          <w:sz w:val="20"/>
          <w:szCs w:val="20"/>
        </w:rPr>
        <w:t xml:space="preserve">Pytanie </w:t>
      </w:r>
      <w:r w:rsidR="005C3640" w:rsidRPr="00221262">
        <w:rPr>
          <w:rFonts w:ascii="Tahoma" w:hAnsi="Tahoma" w:cs="Tahoma"/>
          <w:b/>
          <w:sz w:val="20"/>
          <w:szCs w:val="20"/>
        </w:rPr>
        <w:t xml:space="preserve"> nr </w:t>
      </w:r>
      <w:r w:rsidRPr="00221262">
        <w:rPr>
          <w:rFonts w:ascii="Tahoma" w:hAnsi="Tahoma" w:cs="Tahoma"/>
          <w:b/>
          <w:sz w:val="20"/>
          <w:szCs w:val="20"/>
        </w:rPr>
        <w:t>14</w:t>
      </w:r>
    </w:p>
    <w:p w:rsidR="00E15271" w:rsidRPr="00221262" w:rsidRDefault="00E15271" w:rsidP="00E15271">
      <w:pPr>
        <w:jc w:val="both"/>
        <w:rPr>
          <w:rFonts w:ascii="Tahoma" w:hAnsi="Tahoma" w:cs="Tahoma"/>
          <w:sz w:val="20"/>
          <w:szCs w:val="20"/>
        </w:rPr>
      </w:pPr>
      <w:r w:rsidRPr="00221262">
        <w:rPr>
          <w:rFonts w:ascii="Tahoma" w:hAnsi="Tahoma" w:cs="Tahoma"/>
          <w:sz w:val="20"/>
          <w:szCs w:val="20"/>
        </w:rPr>
        <w:t xml:space="preserve"> (dotyczy wzoru umowy)</w:t>
      </w:r>
    </w:p>
    <w:p w:rsidR="00E15271" w:rsidRPr="00221262" w:rsidRDefault="00E15271" w:rsidP="00E15271">
      <w:pPr>
        <w:jc w:val="both"/>
        <w:rPr>
          <w:rFonts w:ascii="Tahoma" w:hAnsi="Tahoma" w:cs="Tahoma"/>
          <w:sz w:val="20"/>
          <w:szCs w:val="20"/>
        </w:rPr>
      </w:pPr>
      <w:r w:rsidRPr="00221262">
        <w:rPr>
          <w:rFonts w:ascii="Tahoma" w:hAnsi="Tahoma" w:cs="Tahoma"/>
          <w:sz w:val="20"/>
          <w:szCs w:val="20"/>
        </w:rPr>
        <w:t>Prosimy Zamawiającego o zmianę § 8 ust. 1 pkt 5 wzoru umowy:</w:t>
      </w:r>
    </w:p>
    <w:p w:rsidR="00E15271" w:rsidRPr="00221262" w:rsidRDefault="00E15271" w:rsidP="00E15271">
      <w:pPr>
        <w:jc w:val="both"/>
        <w:rPr>
          <w:rFonts w:ascii="Tahoma" w:hAnsi="Tahoma" w:cs="Tahoma"/>
          <w:sz w:val="20"/>
          <w:szCs w:val="20"/>
        </w:rPr>
      </w:pPr>
      <w:r w:rsidRPr="00221262">
        <w:rPr>
          <w:rFonts w:ascii="Tahoma" w:hAnsi="Tahoma" w:cs="Tahoma"/>
          <w:sz w:val="20"/>
          <w:szCs w:val="20"/>
        </w:rPr>
        <w:t>„dotyczy zmian koniecznych ze względu na zmianę powszechnie obowiązujących przepisów prawa, w szczególności stawek podatku VAT, stawek celnych - w przypadku zaistnienia takich zmian. W przypadku zmiany podatku VAT cena brutto pozostaje bez zmian zmianie ulega cena netto;”</w:t>
      </w:r>
    </w:p>
    <w:p w:rsidR="00E15271" w:rsidRPr="00221262" w:rsidRDefault="00E15271" w:rsidP="00E15271">
      <w:pPr>
        <w:jc w:val="both"/>
        <w:rPr>
          <w:rFonts w:ascii="Tahoma" w:hAnsi="Tahoma" w:cs="Tahoma"/>
          <w:sz w:val="20"/>
          <w:szCs w:val="20"/>
        </w:rPr>
      </w:pPr>
      <w:r w:rsidRPr="00221262">
        <w:rPr>
          <w:rFonts w:ascii="Tahoma" w:hAnsi="Tahoma" w:cs="Tahoma"/>
          <w:sz w:val="20"/>
          <w:szCs w:val="20"/>
        </w:rPr>
        <w:t>Na:</w:t>
      </w:r>
    </w:p>
    <w:p w:rsidR="00E15271" w:rsidRPr="00221262" w:rsidRDefault="00E15271" w:rsidP="00E15271">
      <w:pPr>
        <w:jc w:val="both"/>
        <w:rPr>
          <w:rFonts w:ascii="Tahoma" w:hAnsi="Tahoma" w:cs="Tahoma"/>
          <w:sz w:val="20"/>
          <w:szCs w:val="20"/>
        </w:rPr>
      </w:pPr>
      <w:r w:rsidRPr="00221262">
        <w:rPr>
          <w:rFonts w:ascii="Tahoma" w:hAnsi="Tahoma" w:cs="Tahoma"/>
          <w:sz w:val="20"/>
          <w:szCs w:val="20"/>
        </w:rPr>
        <w:t xml:space="preserve">„dotyczy zmian koniecznych ze względu na zmianę powszechnie obowiązujących przepisów prawa, w szczególności stawek podatku VAT, stawek celnych - w </w:t>
      </w:r>
    </w:p>
    <w:p w:rsidR="00E15271" w:rsidRPr="00221262" w:rsidRDefault="00E15271" w:rsidP="00E15271">
      <w:pPr>
        <w:jc w:val="both"/>
        <w:rPr>
          <w:rFonts w:ascii="Tahoma" w:hAnsi="Tahoma" w:cs="Tahoma"/>
          <w:sz w:val="20"/>
          <w:szCs w:val="20"/>
        </w:rPr>
      </w:pPr>
      <w:r w:rsidRPr="00221262">
        <w:rPr>
          <w:rFonts w:ascii="Tahoma" w:hAnsi="Tahoma" w:cs="Tahoma"/>
          <w:sz w:val="20"/>
          <w:szCs w:val="20"/>
        </w:rPr>
        <w:t>przypadku zaistnienia takich zmian. W przypadku zmiany podatku VAT cena netto pozostaje bez zmian zmianie ulega cena brutto;”</w:t>
      </w:r>
    </w:p>
    <w:p w:rsidR="00C64BE3" w:rsidRPr="00221262" w:rsidRDefault="00C64BE3" w:rsidP="00E15271">
      <w:pPr>
        <w:jc w:val="both"/>
        <w:rPr>
          <w:rFonts w:ascii="Tahoma" w:hAnsi="Tahoma" w:cs="Tahoma"/>
          <w:sz w:val="20"/>
          <w:szCs w:val="20"/>
        </w:rPr>
      </w:pPr>
      <w:r w:rsidRPr="00221262">
        <w:rPr>
          <w:rFonts w:ascii="Tahoma" w:hAnsi="Tahoma" w:cs="Tahoma"/>
          <w:b/>
          <w:sz w:val="20"/>
          <w:szCs w:val="20"/>
          <w:lang w:val="pl-PL" w:eastAsia="pl-PL"/>
        </w:rPr>
        <w:t>Odpowiedź:</w:t>
      </w:r>
      <w:r w:rsidR="00572818" w:rsidRPr="00221262">
        <w:rPr>
          <w:rFonts w:ascii="Tahoma" w:hAnsi="Tahoma" w:cs="Tahoma"/>
          <w:b/>
          <w:sz w:val="20"/>
          <w:szCs w:val="20"/>
          <w:lang w:val="pl-PL" w:eastAsia="pl-PL"/>
        </w:rPr>
        <w:t xml:space="preserve"> Tak, stosowna zmiana zostanie wprowadzona przy sporządzaniu umowy.</w:t>
      </w:r>
    </w:p>
    <w:p w:rsidR="00E15271" w:rsidRPr="00221262" w:rsidRDefault="00E15271" w:rsidP="00E15271">
      <w:pPr>
        <w:jc w:val="both"/>
        <w:rPr>
          <w:rFonts w:ascii="Tahoma" w:hAnsi="Tahoma" w:cs="Tahoma"/>
          <w:sz w:val="20"/>
          <w:szCs w:val="20"/>
        </w:rPr>
      </w:pPr>
    </w:p>
    <w:p w:rsidR="005C3640" w:rsidRPr="00221262" w:rsidRDefault="00E15271" w:rsidP="00E15271">
      <w:pPr>
        <w:jc w:val="both"/>
        <w:rPr>
          <w:rFonts w:ascii="Tahoma" w:hAnsi="Tahoma" w:cs="Tahoma"/>
          <w:b/>
          <w:sz w:val="20"/>
          <w:szCs w:val="20"/>
        </w:rPr>
      </w:pPr>
      <w:r w:rsidRPr="00221262">
        <w:rPr>
          <w:rFonts w:ascii="Tahoma" w:hAnsi="Tahoma" w:cs="Tahoma"/>
          <w:b/>
          <w:sz w:val="20"/>
          <w:szCs w:val="20"/>
        </w:rPr>
        <w:t xml:space="preserve">Pytanie </w:t>
      </w:r>
      <w:r w:rsidR="005C3640" w:rsidRPr="00221262">
        <w:rPr>
          <w:rFonts w:ascii="Tahoma" w:hAnsi="Tahoma" w:cs="Tahoma"/>
          <w:b/>
          <w:sz w:val="20"/>
          <w:szCs w:val="20"/>
        </w:rPr>
        <w:t xml:space="preserve"> nr </w:t>
      </w:r>
      <w:r w:rsidRPr="00221262">
        <w:rPr>
          <w:rFonts w:ascii="Tahoma" w:hAnsi="Tahoma" w:cs="Tahoma"/>
          <w:b/>
          <w:sz w:val="20"/>
          <w:szCs w:val="20"/>
        </w:rPr>
        <w:t xml:space="preserve">15  </w:t>
      </w:r>
    </w:p>
    <w:p w:rsidR="00E15271" w:rsidRPr="00221262" w:rsidRDefault="00E15271" w:rsidP="00E15271">
      <w:pPr>
        <w:jc w:val="both"/>
        <w:rPr>
          <w:rFonts w:ascii="Tahoma" w:hAnsi="Tahoma" w:cs="Tahoma"/>
          <w:sz w:val="20"/>
          <w:szCs w:val="20"/>
        </w:rPr>
      </w:pPr>
      <w:r w:rsidRPr="00221262">
        <w:rPr>
          <w:rFonts w:ascii="Tahoma" w:hAnsi="Tahoma" w:cs="Tahoma"/>
          <w:sz w:val="20"/>
          <w:szCs w:val="20"/>
        </w:rPr>
        <w:t>(dotyczy wzoru umowy)</w:t>
      </w:r>
    </w:p>
    <w:p w:rsidR="00E15271" w:rsidRPr="00221262" w:rsidRDefault="00E15271" w:rsidP="00E15271">
      <w:pPr>
        <w:jc w:val="both"/>
        <w:rPr>
          <w:rFonts w:ascii="Tahoma" w:hAnsi="Tahoma" w:cs="Tahoma"/>
          <w:sz w:val="20"/>
          <w:szCs w:val="20"/>
        </w:rPr>
      </w:pPr>
      <w:r w:rsidRPr="00221262">
        <w:rPr>
          <w:rFonts w:ascii="Tahoma" w:hAnsi="Tahoma" w:cs="Tahoma"/>
          <w:sz w:val="20"/>
          <w:szCs w:val="20"/>
        </w:rPr>
        <w:t>Prosimy Zamawiającego o zmianę § 7  ust. 1 wzoru umowy:</w:t>
      </w:r>
    </w:p>
    <w:p w:rsidR="00E15271" w:rsidRPr="00221262" w:rsidRDefault="00E15271" w:rsidP="00E15271">
      <w:pPr>
        <w:widowControl w:val="0"/>
        <w:spacing w:line="276" w:lineRule="auto"/>
        <w:ind w:left="426" w:right="48" w:hanging="426"/>
        <w:jc w:val="both"/>
        <w:rPr>
          <w:rFonts w:ascii="Tahoma" w:hAnsi="Tahoma" w:cs="Tahoma"/>
          <w:sz w:val="20"/>
          <w:szCs w:val="20"/>
        </w:rPr>
      </w:pPr>
      <w:r w:rsidRPr="00221262">
        <w:rPr>
          <w:rFonts w:ascii="Tahoma" w:hAnsi="Tahoma" w:cs="Tahoma"/>
          <w:sz w:val="20"/>
          <w:szCs w:val="20"/>
        </w:rPr>
        <w:t xml:space="preserve">       „W przypadku rozwiązania umowy z przyczyn leżących po stronie Wykonawcy, Zamawiający ma prawo żądać od Wykonawcy kary umownej w wysokości 10% wartości brutto umowy.”</w:t>
      </w:r>
    </w:p>
    <w:p w:rsidR="00E15271" w:rsidRPr="00221262" w:rsidRDefault="00E15271" w:rsidP="00E15271">
      <w:pPr>
        <w:widowControl w:val="0"/>
        <w:spacing w:line="276" w:lineRule="auto"/>
        <w:ind w:left="426" w:right="48" w:hanging="426"/>
        <w:jc w:val="both"/>
        <w:rPr>
          <w:rFonts w:ascii="Tahoma" w:hAnsi="Tahoma" w:cs="Tahoma"/>
          <w:sz w:val="20"/>
          <w:szCs w:val="20"/>
        </w:rPr>
      </w:pPr>
      <w:r w:rsidRPr="00221262">
        <w:rPr>
          <w:rFonts w:ascii="Tahoma" w:hAnsi="Tahoma" w:cs="Tahoma"/>
          <w:sz w:val="20"/>
          <w:szCs w:val="20"/>
        </w:rPr>
        <w:t>Na:</w:t>
      </w:r>
    </w:p>
    <w:p w:rsidR="00E15271" w:rsidRPr="00221262" w:rsidRDefault="00E15271" w:rsidP="00E15271">
      <w:pPr>
        <w:widowControl w:val="0"/>
        <w:spacing w:line="276" w:lineRule="auto"/>
        <w:ind w:left="426" w:right="48" w:hanging="426"/>
        <w:jc w:val="both"/>
        <w:rPr>
          <w:rFonts w:ascii="Tahoma" w:hAnsi="Tahoma" w:cs="Tahoma"/>
          <w:sz w:val="20"/>
          <w:szCs w:val="20"/>
        </w:rPr>
      </w:pPr>
      <w:r w:rsidRPr="00221262">
        <w:rPr>
          <w:rFonts w:ascii="Tahoma" w:hAnsi="Tahoma" w:cs="Tahoma"/>
          <w:sz w:val="20"/>
          <w:szCs w:val="20"/>
        </w:rPr>
        <w:t xml:space="preserve">      „W przypadku rozwiązania umowy z przyczyn leżących po stronie Wykonawcy, Zamawiający ma prawo żądać od Wykonawcy kary umownej w wysokości 5% wartości brutto umowy.”</w:t>
      </w:r>
    </w:p>
    <w:p w:rsidR="00C64BE3" w:rsidRPr="00221262" w:rsidRDefault="00C64BE3" w:rsidP="00E15271">
      <w:pPr>
        <w:widowControl w:val="0"/>
        <w:spacing w:line="276" w:lineRule="auto"/>
        <w:ind w:left="426" w:right="48" w:hanging="426"/>
        <w:jc w:val="both"/>
        <w:rPr>
          <w:rFonts w:ascii="Tahoma" w:hAnsi="Tahoma" w:cs="Tahoma"/>
          <w:sz w:val="20"/>
          <w:szCs w:val="20"/>
        </w:rPr>
      </w:pPr>
      <w:r w:rsidRPr="00221262">
        <w:rPr>
          <w:rFonts w:ascii="Tahoma" w:hAnsi="Tahoma" w:cs="Tahoma"/>
          <w:b/>
          <w:sz w:val="20"/>
          <w:szCs w:val="20"/>
          <w:lang w:val="pl-PL" w:eastAsia="pl-PL"/>
        </w:rPr>
        <w:t>Odpowiedź:</w:t>
      </w:r>
      <w:r w:rsidR="00572818" w:rsidRPr="00221262">
        <w:rPr>
          <w:rFonts w:ascii="Tahoma" w:hAnsi="Tahoma" w:cs="Tahoma"/>
          <w:b/>
          <w:sz w:val="20"/>
          <w:szCs w:val="20"/>
          <w:lang w:val="pl-PL" w:eastAsia="pl-PL"/>
        </w:rPr>
        <w:t>Ni</w:t>
      </w:r>
      <w:r w:rsidR="00221262" w:rsidRPr="00221262">
        <w:rPr>
          <w:rFonts w:ascii="Tahoma" w:hAnsi="Tahoma" w:cs="Tahoma"/>
          <w:b/>
          <w:sz w:val="20"/>
          <w:szCs w:val="20"/>
          <w:lang w:val="pl-PL" w:eastAsia="pl-PL"/>
        </w:rPr>
        <w:t>e</w:t>
      </w:r>
      <w:r w:rsidR="00572818" w:rsidRPr="00221262">
        <w:rPr>
          <w:rFonts w:ascii="Tahoma" w:hAnsi="Tahoma" w:cs="Tahoma"/>
          <w:b/>
          <w:sz w:val="20"/>
          <w:szCs w:val="20"/>
          <w:lang w:val="pl-PL" w:eastAsia="pl-PL"/>
        </w:rPr>
        <w:t>.</w:t>
      </w:r>
    </w:p>
    <w:p w:rsidR="00E15271" w:rsidRPr="00221262" w:rsidRDefault="00E15271" w:rsidP="00E15271">
      <w:pPr>
        <w:widowControl w:val="0"/>
        <w:spacing w:line="276" w:lineRule="auto"/>
        <w:ind w:left="426" w:right="48" w:hanging="426"/>
        <w:jc w:val="both"/>
        <w:rPr>
          <w:rFonts w:ascii="Tahoma" w:hAnsi="Tahoma" w:cs="Tahoma"/>
          <w:sz w:val="20"/>
          <w:szCs w:val="20"/>
        </w:rPr>
      </w:pPr>
    </w:p>
    <w:p w:rsidR="00642338" w:rsidRPr="00221262" w:rsidRDefault="00E15271" w:rsidP="00E15271">
      <w:pPr>
        <w:widowControl w:val="0"/>
        <w:spacing w:line="276" w:lineRule="auto"/>
        <w:ind w:left="426" w:right="48" w:hanging="426"/>
        <w:jc w:val="both"/>
        <w:rPr>
          <w:rFonts w:ascii="Tahoma" w:hAnsi="Tahoma" w:cs="Tahoma"/>
          <w:b/>
          <w:sz w:val="20"/>
          <w:szCs w:val="20"/>
        </w:rPr>
      </w:pPr>
      <w:r w:rsidRPr="00221262">
        <w:rPr>
          <w:rFonts w:ascii="Tahoma" w:hAnsi="Tahoma" w:cs="Tahoma"/>
          <w:b/>
          <w:sz w:val="20"/>
          <w:szCs w:val="20"/>
        </w:rPr>
        <w:t xml:space="preserve">Pytanie </w:t>
      </w:r>
      <w:r w:rsidR="00642338" w:rsidRPr="00221262">
        <w:rPr>
          <w:rFonts w:ascii="Tahoma" w:hAnsi="Tahoma" w:cs="Tahoma"/>
          <w:b/>
          <w:sz w:val="20"/>
          <w:szCs w:val="20"/>
        </w:rPr>
        <w:t xml:space="preserve"> nr </w:t>
      </w:r>
      <w:r w:rsidRPr="00221262">
        <w:rPr>
          <w:rFonts w:ascii="Tahoma" w:hAnsi="Tahoma" w:cs="Tahoma"/>
          <w:b/>
          <w:sz w:val="20"/>
          <w:szCs w:val="20"/>
        </w:rPr>
        <w:t xml:space="preserve">16 </w:t>
      </w:r>
    </w:p>
    <w:p w:rsidR="00E15271" w:rsidRPr="00221262" w:rsidRDefault="00E15271" w:rsidP="00E15271">
      <w:pPr>
        <w:widowControl w:val="0"/>
        <w:spacing w:line="276" w:lineRule="auto"/>
        <w:ind w:left="426" w:right="48" w:hanging="426"/>
        <w:jc w:val="both"/>
        <w:rPr>
          <w:rFonts w:ascii="Tahoma" w:hAnsi="Tahoma" w:cs="Tahoma"/>
          <w:sz w:val="20"/>
          <w:szCs w:val="20"/>
        </w:rPr>
      </w:pPr>
      <w:r w:rsidRPr="00221262">
        <w:rPr>
          <w:rFonts w:ascii="Tahoma" w:hAnsi="Tahoma" w:cs="Tahoma"/>
          <w:sz w:val="20"/>
          <w:szCs w:val="20"/>
        </w:rPr>
        <w:t xml:space="preserve"> (dotyczy wzoru umowy)</w:t>
      </w:r>
    </w:p>
    <w:p w:rsidR="00E15271" w:rsidRPr="00221262" w:rsidRDefault="00E15271" w:rsidP="00E15271">
      <w:pPr>
        <w:widowControl w:val="0"/>
        <w:spacing w:line="276" w:lineRule="auto"/>
        <w:ind w:left="426" w:right="48" w:hanging="426"/>
        <w:jc w:val="both"/>
        <w:rPr>
          <w:rFonts w:ascii="Tahoma" w:hAnsi="Tahoma" w:cs="Tahoma"/>
          <w:sz w:val="20"/>
          <w:szCs w:val="20"/>
        </w:rPr>
      </w:pPr>
      <w:r w:rsidRPr="00221262">
        <w:rPr>
          <w:rFonts w:ascii="Tahoma" w:hAnsi="Tahoma" w:cs="Tahoma"/>
          <w:sz w:val="20"/>
          <w:szCs w:val="20"/>
        </w:rPr>
        <w:t xml:space="preserve">Prosimy Zamawiającego o dodanie do § 7 wzoru umowy ustępu: </w:t>
      </w:r>
    </w:p>
    <w:p w:rsidR="00E15271" w:rsidRPr="00221262" w:rsidRDefault="00E15271" w:rsidP="00E15271">
      <w:pPr>
        <w:jc w:val="both"/>
        <w:rPr>
          <w:rFonts w:ascii="Tahoma" w:hAnsi="Tahoma" w:cs="Tahoma"/>
          <w:sz w:val="20"/>
          <w:szCs w:val="20"/>
        </w:rPr>
      </w:pPr>
      <w:r w:rsidRPr="00221262">
        <w:rPr>
          <w:rFonts w:ascii="Tahoma" w:hAnsi="Tahoma" w:cs="Tahoma"/>
          <w:sz w:val="20"/>
          <w:szCs w:val="20"/>
        </w:rPr>
        <w:t xml:space="preserve"> „W przypadku rozwiązania umowy z przyczyn leżących po stronie Zamawiającego, Wykonawca ma prawo żądać od Zamawiającego kary umownej w wysokości 5% wartości brutto umowy.”</w:t>
      </w:r>
    </w:p>
    <w:p w:rsidR="00E15271" w:rsidRPr="00221262" w:rsidRDefault="00E15271" w:rsidP="00E15271">
      <w:pPr>
        <w:jc w:val="both"/>
        <w:rPr>
          <w:rFonts w:ascii="Tahoma" w:hAnsi="Tahoma" w:cs="Tahoma"/>
          <w:sz w:val="20"/>
          <w:szCs w:val="20"/>
        </w:rPr>
      </w:pPr>
      <w:r w:rsidRPr="00221262">
        <w:rPr>
          <w:rFonts w:ascii="Tahoma" w:hAnsi="Tahoma" w:cs="Tahoma"/>
          <w:sz w:val="20"/>
          <w:szCs w:val="20"/>
        </w:rPr>
        <w:t>Zapis ten pozwoli na równe traktowanie stron w przypadku dochodzenia ewentualnych roszczeń.</w:t>
      </w:r>
    </w:p>
    <w:p w:rsidR="00C64BE3" w:rsidRPr="00221262" w:rsidRDefault="00C64BE3" w:rsidP="00E15271">
      <w:pPr>
        <w:jc w:val="both"/>
        <w:rPr>
          <w:rFonts w:ascii="Tahoma" w:hAnsi="Tahoma" w:cs="Tahoma"/>
          <w:sz w:val="20"/>
          <w:szCs w:val="20"/>
        </w:rPr>
      </w:pPr>
      <w:r w:rsidRPr="00221262">
        <w:rPr>
          <w:rFonts w:ascii="Tahoma" w:hAnsi="Tahoma" w:cs="Tahoma"/>
          <w:b/>
          <w:sz w:val="20"/>
          <w:szCs w:val="20"/>
          <w:lang w:val="pl-PL" w:eastAsia="pl-PL"/>
        </w:rPr>
        <w:t>Odpowiedź:</w:t>
      </w:r>
      <w:r w:rsidR="00221262" w:rsidRPr="00221262">
        <w:rPr>
          <w:rFonts w:ascii="Tahoma" w:hAnsi="Tahoma" w:cs="Tahoma"/>
          <w:b/>
          <w:sz w:val="20"/>
          <w:szCs w:val="20"/>
          <w:lang w:val="pl-PL" w:eastAsia="pl-PL"/>
        </w:rPr>
        <w:t>Nie.</w:t>
      </w:r>
    </w:p>
    <w:p w:rsidR="00E15271" w:rsidRPr="00876094" w:rsidRDefault="00E15271" w:rsidP="00E15271">
      <w:pPr>
        <w:jc w:val="both"/>
        <w:rPr>
          <w:rFonts w:ascii="Tahoma" w:hAnsi="Tahoma" w:cs="Tahoma"/>
          <w:sz w:val="20"/>
          <w:szCs w:val="20"/>
          <w:highlight w:val="yellow"/>
        </w:rPr>
      </w:pPr>
    </w:p>
    <w:p w:rsidR="00642338" w:rsidRPr="00221262" w:rsidRDefault="00E15271" w:rsidP="00E15271">
      <w:pPr>
        <w:jc w:val="both"/>
        <w:rPr>
          <w:rFonts w:ascii="Tahoma" w:hAnsi="Tahoma" w:cs="Tahoma"/>
          <w:b/>
          <w:sz w:val="20"/>
          <w:szCs w:val="20"/>
        </w:rPr>
      </w:pPr>
      <w:r w:rsidRPr="00221262">
        <w:rPr>
          <w:rFonts w:ascii="Tahoma" w:hAnsi="Tahoma" w:cs="Tahoma"/>
          <w:b/>
          <w:sz w:val="20"/>
          <w:szCs w:val="20"/>
        </w:rPr>
        <w:t xml:space="preserve">Pytanie </w:t>
      </w:r>
      <w:r w:rsidR="00642338" w:rsidRPr="00221262">
        <w:rPr>
          <w:rFonts w:ascii="Tahoma" w:hAnsi="Tahoma" w:cs="Tahoma"/>
          <w:b/>
          <w:sz w:val="20"/>
          <w:szCs w:val="20"/>
        </w:rPr>
        <w:t xml:space="preserve">nr </w:t>
      </w:r>
      <w:r w:rsidRPr="00221262">
        <w:rPr>
          <w:rFonts w:ascii="Tahoma" w:hAnsi="Tahoma" w:cs="Tahoma"/>
          <w:b/>
          <w:sz w:val="20"/>
          <w:szCs w:val="20"/>
        </w:rPr>
        <w:t>17</w:t>
      </w:r>
    </w:p>
    <w:p w:rsidR="00E15271" w:rsidRPr="00221262" w:rsidRDefault="00E15271" w:rsidP="00E15271">
      <w:pPr>
        <w:jc w:val="both"/>
        <w:rPr>
          <w:rFonts w:ascii="Tahoma" w:hAnsi="Tahoma" w:cs="Tahoma"/>
          <w:sz w:val="20"/>
          <w:szCs w:val="20"/>
        </w:rPr>
      </w:pPr>
      <w:r w:rsidRPr="00221262">
        <w:rPr>
          <w:rFonts w:ascii="Tahoma" w:hAnsi="Tahoma" w:cs="Tahoma"/>
          <w:sz w:val="20"/>
          <w:szCs w:val="20"/>
        </w:rPr>
        <w:t>(dotyczy wzoru umowy)</w:t>
      </w:r>
    </w:p>
    <w:p w:rsidR="00E15271" w:rsidRPr="00221262" w:rsidRDefault="00E15271" w:rsidP="00E15271">
      <w:pPr>
        <w:jc w:val="both"/>
        <w:rPr>
          <w:rFonts w:ascii="Tahoma" w:hAnsi="Tahoma" w:cs="Tahoma"/>
          <w:sz w:val="20"/>
          <w:szCs w:val="20"/>
        </w:rPr>
      </w:pPr>
      <w:r w:rsidRPr="00221262">
        <w:rPr>
          <w:rFonts w:ascii="Tahoma" w:hAnsi="Tahoma" w:cs="Tahoma"/>
          <w:sz w:val="20"/>
          <w:szCs w:val="20"/>
        </w:rPr>
        <w:t>Prosimy Zamawiającego o zmianę § 7  ust. 4 wzoru umowy:</w:t>
      </w:r>
    </w:p>
    <w:p w:rsidR="00E15271" w:rsidRPr="00221262" w:rsidRDefault="00E15271" w:rsidP="00E15271">
      <w:pPr>
        <w:jc w:val="both"/>
        <w:rPr>
          <w:rFonts w:ascii="Tahoma" w:hAnsi="Tahoma" w:cs="Tahoma"/>
          <w:sz w:val="20"/>
          <w:szCs w:val="20"/>
        </w:rPr>
      </w:pPr>
      <w:r w:rsidRPr="00221262">
        <w:rPr>
          <w:rFonts w:ascii="Tahoma" w:eastAsia="Mangal" w:hAnsi="Tahoma" w:cs="Tahoma"/>
          <w:color w:val="000000"/>
          <w:kern w:val="1"/>
          <w:sz w:val="20"/>
          <w:szCs w:val="20"/>
          <w:lang w:eastAsia="pl-PL"/>
        </w:rPr>
        <w:lastRenderedPageBreak/>
        <w:t>„Za niewykonanie lub nienależyte wykonanie Umowy Wykonawca zapłaci Zamawiającemu 5% wartości łącznego wynagrodzenia brutto za każdy przypadek niewykonania lub nienależytego wykonania Umowy.”</w:t>
      </w:r>
    </w:p>
    <w:p w:rsidR="00E15271" w:rsidRPr="00221262" w:rsidRDefault="00E15271" w:rsidP="00E15271">
      <w:pPr>
        <w:jc w:val="both"/>
        <w:rPr>
          <w:rFonts w:ascii="Tahoma" w:hAnsi="Tahoma" w:cs="Tahoma"/>
          <w:sz w:val="20"/>
          <w:szCs w:val="20"/>
        </w:rPr>
      </w:pPr>
      <w:r w:rsidRPr="00221262">
        <w:rPr>
          <w:rFonts w:ascii="Tahoma" w:eastAsia="Mangal" w:hAnsi="Tahoma" w:cs="Tahoma"/>
          <w:color w:val="000000"/>
          <w:kern w:val="1"/>
          <w:sz w:val="20"/>
          <w:szCs w:val="20"/>
          <w:lang w:eastAsia="pl-PL"/>
        </w:rPr>
        <w:t>Na:</w:t>
      </w:r>
    </w:p>
    <w:p w:rsidR="00E15271" w:rsidRPr="00221262" w:rsidRDefault="00E15271" w:rsidP="00E15271">
      <w:pPr>
        <w:jc w:val="both"/>
        <w:rPr>
          <w:rFonts w:ascii="Tahoma" w:eastAsia="Mangal" w:hAnsi="Tahoma" w:cs="Tahoma"/>
          <w:color w:val="000000"/>
          <w:kern w:val="1"/>
          <w:sz w:val="20"/>
          <w:szCs w:val="20"/>
          <w:lang w:eastAsia="pl-PL"/>
        </w:rPr>
      </w:pPr>
      <w:r w:rsidRPr="00221262">
        <w:rPr>
          <w:rFonts w:ascii="Tahoma" w:eastAsia="Mangal" w:hAnsi="Tahoma" w:cs="Tahoma"/>
          <w:color w:val="000000"/>
          <w:kern w:val="1"/>
          <w:sz w:val="20"/>
          <w:szCs w:val="20"/>
          <w:lang w:eastAsia="pl-PL"/>
        </w:rPr>
        <w:t>„Za niewykonanie lub nienależyte wykonanie Umowy Wykonawca zapłaci Zamawiającemu 3% wartości łącznego wynagrodzenia brutto za każdy przypadek niewykonania lub nienależytego wykonania Umowy.”</w:t>
      </w:r>
    </w:p>
    <w:p w:rsidR="00C64BE3" w:rsidRDefault="00C64BE3" w:rsidP="00E15271">
      <w:pPr>
        <w:jc w:val="both"/>
        <w:rPr>
          <w:rFonts w:ascii="Tahoma" w:hAnsi="Tahoma" w:cs="Tahoma"/>
          <w:b/>
          <w:sz w:val="20"/>
          <w:szCs w:val="20"/>
          <w:lang w:val="pl-PL" w:eastAsia="pl-PL"/>
        </w:rPr>
      </w:pPr>
      <w:r w:rsidRPr="00221262">
        <w:rPr>
          <w:rFonts w:ascii="Tahoma" w:hAnsi="Tahoma" w:cs="Tahoma"/>
          <w:b/>
          <w:sz w:val="20"/>
          <w:szCs w:val="20"/>
          <w:lang w:val="pl-PL" w:eastAsia="pl-PL"/>
        </w:rPr>
        <w:t>Odpowiedź:</w:t>
      </w:r>
      <w:r w:rsidR="00221262" w:rsidRPr="00221262">
        <w:rPr>
          <w:rFonts w:ascii="Tahoma" w:hAnsi="Tahoma" w:cs="Tahoma"/>
          <w:b/>
          <w:sz w:val="20"/>
          <w:szCs w:val="20"/>
          <w:lang w:val="pl-PL" w:eastAsia="pl-PL"/>
        </w:rPr>
        <w:t>Nie</w:t>
      </w:r>
      <w:r w:rsidR="00221262">
        <w:rPr>
          <w:rFonts w:ascii="Tahoma" w:hAnsi="Tahoma" w:cs="Tahoma"/>
          <w:b/>
          <w:sz w:val="20"/>
          <w:szCs w:val="20"/>
          <w:lang w:val="pl-PL" w:eastAsia="pl-PL"/>
        </w:rPr>
        <w:t>.</w:t>
      </w:r>
    </w:p>
    <w:p w:rsidR="00DD697A" w:rsidRDefault="00DD697A" w:rsidP="00E15271">
      <w:pPr>
        <w:jc w:val="both"/>
        <w:rPr>
          <w:rFonts w:ascii="Tahoma" w:hAnsi="Tahoma" w:cs="Tahoma"/>
          <w:b/>
          <w:sz w:val="20"/>
          <w:szCs w:val="20"/>
          <w:lang w:val="pl-PL" w:eastAsia="pl-PL"/>
        </w:rPr>
      </w:pPr>
    </w:p>
    <w:p w:rsidR="00DD697A" w:rsidRPr="00DD697A" w:rsidRDefault="00DD697A" w:rsidP="00E15271">
      <w:pPr>
        <w:jc w:val="both"/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  <w:r w:rsidRPr="00DD697A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>Zapytanie 3</w:t>
      </w:r>
    </w:p>
    <w:p w:rsidR="00DD697A" w:rsidRDefault="00DD697A" w:rsidP="00E15271">
      <w:pPr>
        <w:jc w:val="both"/>
        <w:rPr>
          <w:rFonts w:ascii="Tahoma" w:hAnsi="Tahoma" w:cs="Tahoma"/>
          <w:b/>
          <w:sz w:val="20"/>
          <w:szCs w:val="20"/>
          <w:lang w:val="pl-PL" w:eastAsia="pl-PL"/>
        </w:rPr>
      </w:pPr>
      <w:r>
        <w:rPr>
          <w:rFonts w:ascii="Tahoma" w:hAnsi="Tahoma" w:cs="Tahoma"/>
          <w:b/>
          <w:sz w:val="20"/>
          <w:szCs w:val="20"/>
          <w:lang w:val="pl-PL" w:eastAsia="pl-PL"/>
        </w:rPr>
        <w:t>Pytanie nr 1</w:t>
      </w:r>
    </w:p>
    <w:p w:rsidR="00DD697A" w:rsidRDefault="00DD697A" w:rsidP="00DD697A">
      <w:pPr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</w:rPr>
        <w:t>Zadanie nr 4</w:t>
      </w:r>
    </w:p>
    <w:p w:rsidR="00DD697A" w:rsidRDefault="00DD697A" w:rsidP="00DD697A">
      <w:pPr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</w:rPr>
        <w:t>Czy Zamawiający dopuści narzędzia które są wytwarzane i dostarczane zgodnie z wymaganiami Systemu Zapewniania Jakości wg. normy: PN ISO 9001:2015 oraz PN ISO 13 485:2012 oraz norm zharmonizowanych z dyrektywą 93/42/EWG:</w:t>
      </w:r>
    </w:p>
    <w:p w:rsidR="00DD697A" w:rsidRPr="00177421" w:rsidRDefault="00DD697A" w:rsidP="00DD697A">
      <w:pPr>
        <w:rPr>
          <w:rFonts w:ascii="Bookman Old Style" w:hAnsi="Bookman Old Style" w:cs="Tahoma"/>
          <w:sz w:val="20"/>
          <w:szCs w:val="20"/>
          <w:lang w:val="en-US"/>
        </w:rPr>
      </w:pPr>
      <w:r w:rsidRPr="00177421">
        <w:rPr>
          <w:rFonts w:ascii="Bookman Old Style" w:hAnsi="Bookman Old Style" w:cs="Tahoma"/>
          <w:sz w:val="20"/>
          <w:szCs w:val="20"/>
          <w:lang w:val="en-US"/>
        </w:rPr>
        <w:t>PN-EN 1041+A1:2013-12</w:t>
      </w:r>
    </w:p>
    <w:p w:rsidR="00DD697A" w:rsidRPr="00177421" w:rsidRDefault="00DD697A" w:rsidP="00DD697A">
      <w:pPr>
        <w:rPr>
          <w:rFonts w:ascii="Bookman Old Style" w:hAnsi="Bookman Old Style" w:cs="Tahoma"/>
          <w:sz w:val="20"/>
          <w:szCs w:val="20"/>
          <w:lang w:val="en-US"/>
        </w:rPr>
      </w:pPr>
      <w:r w:rsidRPr="00177421">
        <w:rPr>
          <w:rFonts w:ascii="Bookman Old Style" w:hAnsi="Bookman Old Style" w:cs="Tahoma"/>
          <w:sz w:val="20"/>
          <w:szCs w:val="20"/>
          <w:lang w:val="en-US"/>
        </w:rPr>
        <w:t>PN-EN ISO 14971:2012</w:t>
      </w:r>
    </w:p>
    <w:p w:rsidR="00DD697A" w:rsidRDefault="00DD697A" w:rsidP="00DD697A">
      <w:pPr>
        <w:rPr>
          <w:rFonts w:ascii="Bookman Old Style" w:hAnsi="Bookman Old Style" w:cs="Tahoma"/>
          <w:sz w:val="20"/>
          <w:szCs w:val="20"/>
          <w:lang w:val="en-US"/>
        </w:rPr>
      </w:pPr>
      <w:r>
        <w:rPr>
          <w:rFonts w:ascii="Bookman Old Style" w:hAnsi="Bookman Old Style" w:cs="Tahoma"/>
          <w:sz w:val="20"/>
          <w:szCs w:val="20"/>
          <w:lang w:val="en-US"/>
        </w:rPr>
        <w:t>PN EN 980:2010</w:t>
      </w:r>
    </w:p>
    <w:p w:rsidR="00DD697A" w:rsidRDefault="00DD697A" w:rsidP="00DD697A">
      <w:pPr>
        <w:rPr>
          <w:rFonts w:ascii="Bookman Old Style" w:hAnsi="Bookman Old Style" w:cs="Tahoma"/>
          <w:sz w:val="20"/>
          <w:szCs w:val="20"/>
          <w:lang w:val="en-US"/>
        </w:rPr>
      </w:pPr>
      <w:r>
        <w:rPr>
          <w:rFonts w:ascii="Bookman Old Style" w:hAnsi="Bookman Old Style" w:cs="Tahoma"/>
          <w:sz w:val="20"/>
          <w:szCs w:val="20"/>
          <w:lang w:val="en-US"/>
        </w:rPr>
        <w:t>PN-EN 27740:2001</w:t>
      </w:r>
    </w:p>
    <w:p w:rsidR="00DD697A" w:rsidRDefault="00DD697A" w:rsidP="00DD697A">
      <w:pPr>
        <w:rPr>
          <w:rFonts w:ascii="Bookman Old Style" w:hAnsi="Bookman Old Style" w:cs="Tahoma"/>
          <w:sz w:val="20"/>
          <w:szCs w:val="20"/>
          <w:lang w:val="en-US"/>
        </w:rPr>
      </w:pPr>
      <w:r>
        <w:rPr>
          <w:rFonts w:ascii="Bookman Old Style" w:hAnsi="Bookman Old Style" w:cs="Tahoma"/>
          <w:sz w:val="20"/>
          <w:szCs w:val="20"/>
          <w:lang w:val="en-US"/>
        </w:rPr>
        <w:t>PN-EN ISO 17664:2005</w:t>
      </w:r>
    </w:p>
    <w:p w:rsidR="00876094" w:rsidRDefault="00DD697A" w:rsidP="00876094">
      <w:pPr>
        <w:jc w:val="both"/>
        <w:rPr>
          <w:rFonts w:ascii="Tahoma" w:hAnsi="Tahoma" w:cs="Tahoma"/>
          <w:b/>
          <w:sz w:val="20"/>
          <w:szCs w:val="20"/>
          <w:lang w:val="pl-PL" w:eastAsia="pl-PL"/>
        </w:rPr>
      </w:pPr>
      <w:r w:rsidRPr="00721EF2">
        <w:rPr>
          <w:rFonts w:ascii="Tahoma" w:hAnsi="Tahoma" w:cs="Tahoma"/>
          <w:b/>
          <w:sz w:val="20"/>
          <w:szCs w:val="20"/>
          <w:lang w:val="pl-PL" w:eastAsia="pl-PL"/>
        </w:rPr>
        <w:t>Odpowiedź:</w:t>
      </w:r>
      <w:r w:rsidR="00876094" w:rsidRPr="00876094">
        <w:rPr>
          <w:rFonts w:ascii="Tahoma" w:hAnsi="Tahoma" w:cs="Tahoma"/>
          <w:b/>
          <w:sz w:val="20"/>
          <w:szCs w:val="20"/>
          <w:lang w:val="pl-PL" w:eastAsia="pl-PL"/>
        </w:rPr>
        <w:t xml:space="preserve"> </w:t>
      </w:r>
      <w:r w:rsidR="00876094">
        <w:rPr>
          <w:rFonts w:ascii="Tahoma" w:hAnsi="Tahoma" w:cs="Tahoma"/>
          <w:b/>
          <w:sz w:val="20"/>
          <w:szCs w:val="20"/>
          <w:lang w:val="pl-PL" w:eastAsia="pl-PL"/>
        </w:rPr>
        <w:t>Zgodnie z SIWZ.</w:t>
      </w:r>
    </w:p>
    <w:p w:rsidR="00DD697A" w:rsidRDefault="00DD697A" w:rsidP="00DD697A">
      <w:pPr>
        <w:jc w:val="both"/>
        <w:rPr>
          <w:rFonts w:ascii="Tahoma" w:hAnsi="Tahoma" w:cs="Tahoma"/>
          <w:b/>
          <w:sz w:val="20"/>
          <w:szCs w:val="20"/>
          <w:lang w:val="pl-PL" w:eastAsia="pl-PL"/>
        </w:rPr>
      </w:pPr>
    </w:p>
    <w:p w:rsidR="00DD697A" w:rsidRDefault="00DD697A" w:rsidP="00DD697A">
      <w:pPr>
        <w:rPr>
          <w:rFonts w:ascii="Bookman Old Style" w:hAnsi="Bookman Old Style" w:cs="Tahoma"/>
          <w:sz w:val="20"/>
          <w:szCs w:val="20"/>
          <w:lang w:val="en-US"/>
        </w:rPr>
      </w:pPr>
    </w:p>
    <w:p w:rsidR="00DD697A" w:rsidRDefault="00DD697A" w:rsidP="00DD697A">
      <w:pPr>
        <w:rPr>
          <w:rFonts w:ascii="Bookman Old Style" w:hAnsi="Bookman Old Style" w:cs="Tahoma"/>
          <w:sz w:val="20"/>
          <w:szCs w:val="20"/>
          <w:lang w:val="en-US"/>
        </w:rPr>
      </w:pPr>
    </w:p>
    <w:p w:rsidR="00DD697A" w:rsidRDefault="00DD697A" w:rsidP="00DD697A">
      <w:pPr>
        <w:jc w:val="both"/>
        <w:rPr>
          <w:rFonts w:ascii="Tahoma" w:hAnsi="Tahoma" w:cs="Tahoma"/>
          <w:b/>
          <w:sz w:val="20"/>
          <w:szCs w:val="20"/>
          <w:lang w:val="pl-PL" w:eastAsia="pl-PL"/>
        </w:rPr>
      </w:pPr>
      <w:r>
        <w:rPr>
          <w:rFonts w:ascii="Tahoma" w:hAnsi="Tahoma" w:cs="Tahoma"/>
          <w:b/>
          <w:sz w:val="20"/>
          <w:szCs w:val="20"/>
          <w:lang w:val="pl-PL" w:eastAsia="pl-PL"/>
        </w:rPr>
        <w:t>Pytanie nr 1</w:t>
      </w:r>
    </w:p>
    <w:p w:rsidR="00DD697A" w:rsidRPr="005C23C9" w:rsidRDefault="00DD697A" w:rsidP="00DD697A">
      <w:pPr>
        <w:rPr>
          <w:rFonts w:ascii="Bookman Old Style" w:hAnsi="Bookman Old Style" w:cs="Tahoma"/>
          <w:sz w:val="20"/>
          <w:szCs w:val="20"/>
        </w:rPr>
      </w:pPr>
      <w:r w:rsidRPr="005C23C9">
        <w:rPr>
          <w:rFonts w:ascii="Bookman Old Style" w:hAnsi="Bookman Old Style" w:cs="Tahoma"/>
          <w:sz w:val="20"/>
          <w:szCs w:val="20"/>
        </w:rPr>
        <w:t>Zadanie nr 4</w:t>
      </w:r>
    </w:p>
    <w:p w:rsidR="00DD697A" w:rsidRPr="005C23C9" w:rsidRDefault="00DD697A" w:rsidP="00DD697A">
      <w:pPr>
        <w:rPr>
          <w:rFonts w:ascii="Bookman Old Style" w:hAnsi="Bookman Old Style" w:cs="Tahoma"/>
          <w:sz w:val="20"/>
          <w:szCs w:val="20"/>
        </w:rPr>
      </w:pPr>
      <w:r w:rsidRPr="005C23C9">
        <w:rPr>
          <w:rFonts w:ascii="Bookman Old Style" w:hAnsi="Bookman Old Style" w:cs="Tahoma"/>
          <w:sz w:val="20"/>
          <w:szCs w:val="20"/>
        </w:rPr>
        <w:t>Czy Zamawiający dopuści do zaoferowania narzędzia wg poniższych danych:</w:t>
      </w:r>
    </w:p>
    <w:p w:rsidR="00DD697A" w:rsidRDefault="00DD697A" w:rsidP="00DD697A">
      <w:pPr>
        <w:rPr>
          <w:rFonts w:ascii="Arial" w:hAnsi="Arial" w:cs="Arial"/>
          <w:sz w:val="18"/>
          <w:szCs w:val="18"/>
          <w:lang w:eastAsia="pl-PL"/>
        </w:rPr>
      </w:pPr>
      <w:r w:rsidRPr="005C23C9">
        <w:rPr>
          <w:rFonts w:ascii="Bookman Old Style" w:hAnsi="Bookman Old Style" w:cs="Tahoma"/>
          <w:sz w:val="20"/>
          <w:szCs w:val="20"/>
        </w:rPr>
        <w:t xml:space="preserve">4.4. </w:t>
      </w:r>
      <w:r>
        <w:rPr>
          <w:rFonts w:ascii="Arial" w:hAnsi="Arial" w:cs="Arial"/>
          <w:sz w:val="18"/>
          <w:szCs w:val="18"/>
          <w:lang w:eastAsia="pl-PL"/>
        </w:rPr>
        <w:t xml:space="preserve">dł. 195 mm </w:t>
      </w:r>
    </w:p>
    <w:p w:rsidR="00DD697A" w:rsidRDefault="00DD697A" w:rsidP="00DD697A">
      <w:pPr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4.8  dl. 145 mm</w:t>
      </w:r>
    </w:p>
    <w:p w:rsidR="00DD697A" w:rsidRDefault="00DD697A" w:rsidP="00DD697A">
      <w:pPr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4.11  dł. 255mm</w:t>
      </w:r>
    </w:p>
    <w:p w:rsidR="00DD697A" w:rsidRDefault="00DD697A" w:rsidP="00DD697A">
      <w:pPr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4.14  dł. 250mm</w:t>
      </w:r>
    </w:p>
    <w:p w:rsidR="00DD697A" w:rsidRDefault="00DD697A" w:rsidP="00DD697A">
      <w:pPr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4.25  dł. 180 mm</w:t>
      </w:r>
    </w:p>
    <w:p w:rsidR="00DD697A" w:rsidRDefault="00DD697A" w:rsidP="00DD697A">
      <w:pPr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4.31  dl.260mm</w:t>
      </w:r>
    </w:p>
    <w:p w:rsidR="00DD697A" w:rsidRDefault="00DD697A" w:rsidP="00DD697A">
      <w:pPr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4.32 dl. 280mm </w:t>
      </w:r>
    </w:p>
    <w:p w:rsidR="00DD697A" w:rsidRDefault="00DD697A" w:rsidP="00DD697A">
      <w:pPr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4.33 wym.150x50 mm</w:t>
      </w:r>
    </w:p>
    <w:p w:rsidR="00DD697A" w:rsidRDefault="00DD697A" w:rsidP="00DD697A">
      <w:pPr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4.34  wymiar łyżek 190x38mm</w:t>
      </w:r>
    </w:p>
    <w:p w:rsidR="00DD697A" w:rsidRDefault="00DD697A" w:rsidP="00DD697A">
      <w:pPr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4.35  dł. 360mm</w:t>
      </w:r>
    </w:p>
    <w:p w:rsidR="00DD697A" w:rsidRDefault="00DD697A" w:rsidP="00DD697A">
      <w:pPr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4.36 rękojeść płaska</w:t>
      </w:r>
    </w:p>
    <w:p w:rsidR="00DD697A" w:rsidRDefault="00DD697A" w:rsidP="00DD697A">
      <w:pPr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4.37 rękojeść płaska</w:t>
      </w:r>
    </w:p>
    <w:p w:rsidR="00DD697A" w:rsidRDefault="00DD697A" w:rsidP="00DD697A">
      <w:pPr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4.39  wymiar łopatek 35x63mm, dł. 180 mm</w:t>
      </w:r>
    </w:p>
    <w:p w:rsidR="00DD697A" w:rsidRDefault="00DD697A" w:rsidP="00DD697A">
      <w:pPr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4.42 dł. 310 mm, </w:t>
      </w:r>
    </w:p>
    <w:p w:rsidR="00DD697A" w:rsidRDefault="00DD697A" w:rsidP="00DD697A">
      <w:pPr>
        <w:rPr>
          <w:rFonts w:ascii="Arial" w:hAnsi="Arial" w:cs="Arial"/>
          <w:sz w:val="18"/>
          <w:szCs w:val="18"/>
          <w:lang w:eastAsia="pl-PL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  <w:lang w:eastAsia="pl-PL"/>
        </w:rPr>
        <w:t>4.44  dł. 240 mm</w:t>
      </w:r>
    </w:p>
    <w:p w:rsidR="00DD697A" w:rsidRDefault="00DD697A" w:rsidP="00DD697A">
      <w:pPr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4.45  dł. 200 mm</w:t>
      </w:r>
    </w:p>
    <w:p w:rsidR="00DD697A" w:rsidRDefault="00DD697A" w:rsidP="00DD697A">
      <w:pPr>
        <w:ind w:left="709"/>
        <w:rPr>
          <w:rFonts w:ascii="Arial" w:hAnsi="Arial" w:cs="Arial"/>
          <w:sz w:val="18"/>
          <w:szCs w:val="18"/>
          <w:lang w:eastAsia="pl-PL"/>
        </w:rPr>
      </w:pPr>
    </w:p>
    <w:p w:rsidR="00DD697A" w:rsidRPr="005C23C9" w:rsidRDefault="00DD697A" w:rsidP="00DD697A">
      <w:pPr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Pozostałe wymiary  zgodnie z wymaganiami Zamawiającego.</w:t>
      </w:r>
    </w:p>
    <w:p w:rsidR="00876094" w:rsidRDefault="00DD697A" w:rsidP="00876094">
      <w:pPr>
        <w:rPr>
          <w:rFonts w:ascii="Tahoma" w:hAnsi="Tahoma" w:cs="Tahoma"/>
          <w:b/>
          <w:sz w:val="20"/>
          <w:szCs w:val="20"/>
          <w:lang w:val="pl-PL" w:eastAsia="pl-PL"/>
        </w:rPr>
      </w:pPr>
      <w:r w:rsidRPr="00721EF2">
        <w:rPr>
          <w:rFonts w:ascii="Tahoma" w:hAnsi="Tahoma" w:cs="Tahoma"/>
          <w:b/>
          <w:sz w:val="20"/>
          <w:szCs w:val="20"/>
          <w:lang w:val="pl-PL" w:eastAsia="pl-PL"/>
        </w:rPr>
        <w:t>Odpowiedź:</w:t>
      </w:r>
      <w:r w:rsidR="00876094" w:rsidRPr="00876094">
        <w:rPr>
          <w:rFonts w:ascii="Tahoma" w:hAnsi="Tahoma" w:cs="Tahoma"/>
          <w:b/>
          <w:sz w:val="20"/>
          <w:szCs w:val="20"/>
          <w:lang w:val="pl-PL" w:eastAsia="pl-PL"/>
        </w:rPr>
        <w:t xml:space="preserve"> </w:t>
      </w:r>
      <w:r w:rsidR="00876094">
        <w:rPr>
          <w:rFonts w:ascii="Tahoma" w:hAnsi="Tahoma" w:cs="Tahoma"/>
          <w:b/>
          <w:sz w:val="20"/>
          <w:szCs w:val="20"/>
          <w:lang w:val="pl-PL" w:eastAsia="pl-PL"/>
        </w:rPr>
        <w:t>Zgodnie z SIWZ. Zamawiający w Tabeli 4.1.pkt 2 podał tolerancję rozmiarów jako element poszerzenia konkurencyjności.</w:t>
      </w:r>
    </w:p>
    <w:p w:rsidR="00481A17" w:rsidRDefault="00481A17" w:rsidP="00876094">
      <w:pPr>
        <w:rPr>
          <w:rFonts w:ascii="Tahoma" w:hAnsi="Tahoma" w:cs="Tahoma"/>
          <w:b/>
          <w:sz w:val="20"/>
          <w:szCs w:val="20"/>
          <w:lang w:val="pl-PL" w:eastAsia="pl-PL"/>
        </w:rPr>
      </w:pPr>
    </w:p>
    <w:sectPr w:rsidR="00481A17" w:rsidSect="009342B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FBA" w:rsidRDefault="00727FBA" w:rsidP="009D3230">
      <w:r>
        <w:separator/>
      </w:r>
    </w:p>
  </w:endnote>
  <w:endnote w:type="continuationSeparator" w:id="0">
    <w:p w:rsidR="00727FBA" w:rsidRDefault="00727FBA" w:rsidP="009D3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FBA" w:rsidRDefault="00727FBA" w:rsidP="009D3230">
      <w:r>
        <w:separator/>
      </w:r>
    </w:p>
  </w:footnote>
  <w:footnote w:type="continuationSeparator" w:id="0">
    <w:p w:rsidR="00727FBA" w:rsidRDefault="00727FBA" w:rsidP="009D3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727FBA" w:rsidTr="009D3230">
      <w:trPr>
        <w:trHeight w:val="2264"/>
        <w:jc w:val="center"/>
      </w:trPr>
      <w:tc>
        <w:tcPr>
          <w:tcW w:w="2779" w:type="dxa"/>
        </w:tcPr>
        <w:p w:rsidR="00727FBA" w:rsidRPr="00AE7B28" w:rsidRDefault="00727FBA" w:rsidP="009D3230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727FBA" w:rsidRDefault="00727FBA" w:rsidP="009D3230">
          <w:pPr>
            <w:ind w:right="281"/>
            <w:jc w:val="right"/>
            <w:rPr>
              <w:b/>
            </w:rPr>
          </w:pPr>
        </w:p>
        <w:p w:rsidR="00727FBA" w:rsidRDefault="00727FBA" w:rsidP="009D3230">
          <w:pPr>
            <w:ind w:right="281"/>
            <w:jc w:val="center"/>
            <w:rPr>
              <w:b/>
            </w:rPr>
          </w:pPr>
          <w:r w:rsidRPr="00AE7B28">
            <w:rPr>
              <w:b/>
            </w:rPr>
            <w:t>Powiatowy Szpit</w:t>
          </w:r>
          <w:r>
            <w:rPr>
              <w:b/>
            </w:rPr>
            <w:t xml:space="preserve">al im. Władysława Biegańskiego </w:t>
          </w:r>
          <w:r w:rsidRPr="00AE7B28">
            <w:rPr>
              <w:b/>
            </w:rPr>
            <w:t>w Iławie</w:t>
          </w:r>
        </w:p>
        <w:p w:rsidR="00727FBA" w:rsidRDefault="00727FBA" w:rsidP="009D3230">
          <w:pPr>
            <w:tabs>
              <w:tab w:val="left" w:pos="1275"/>
            </w:tabs>
            <w:ind w:right="281"/>
            <w:jc w:val="center"/>
          </w:pPr>
          <w:r>
            <w:br/>
          </w:r>
          <w:r w:rsidRPr="00AE7B28">
            <w:t>ul. Gen. Wł. Andersa 3, 14-200 Iława</w:t>
          </w:r>
          <w:r w:rsidRPr="00AE7B28">
            <w:br/>
            <w:t>Kancelaria tel. 89 644 96 01, fax.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:rsidR="00727FBA" w:rsidRDefault="00727FBA" w:rsidP="009D3230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27FBA" w:rsidRDefault="00727FB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0A7A0B"/>
    <w:multiLevelType w:val="multilevel"/>
    <w:tmpl w:val="9814A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740D5"/>
    <w:multiLevelType w:val="hybridMultilevel"/>
    <w:tmpl w:val="897867F0"/>
    <w:lvl w:ilvl="0" w:tplc="2B724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AB40B6"/>
    <w:multiLevelType w:val="hybridMultilevel"/>
    <w:tmpl w:val="6FB61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91AB9"/>
    <w:multiLevelType w:val="hybridMultilevel"/>
    <w:tmpl w:val="430A2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54C97"/>
    <w:multiLevelType w:val="hybridMultilevel"/>
    <w:tmpl w:val="1E04DA62"/>
    <w:lvl w:ilvl="0" w:tplc="6D96A9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B78A6"/>
    <w:multiLevelType w:val="hybridMultilevel"/>
    <w:tmpl w:val="7E482D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5D2D58"/>
    <w:multiLevelType w:val="hybridMultilevel"/>
    <w:tmpl w:val="2A8A58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81714D"/>
    <w:multiLevelType w:val="hybridMultilevel"/>
    <w:tmpl w:val="1C020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A55FB8"/>
    <w:multiLevelType w:val="multilevel"/>
    <w:tmpl w:val="E4CCE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9D16C2"/>
    <w:multiLevelType w:val="hybridMultilevel"/>
    <w:tmpl w:val="B0DA3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668AF"/>
    <w:multiLevelType w:val="hybridMultilevel"/>
    <w:tmpl w:val="BE320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21D6D"/>
    <w:multiLevelType w:val="hybridMultilevel"/>
    <w:tmpl w:val="48649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55DE0"/>
    <w:multiLevelType w:val="hybridMultilevel"/>
    <w:tmpl w:val="6472F85A"/>
    <w:lvl w:ilvl="0" w:tplc="C03A28E6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697A53"/>
    <w:multiLevelType w:val="hybridMultilevel"/>
    <w:tmpl w:val="46C0C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234C0"/>
    <w:multiLevelType w:val="hybridMultilevel"/>
    <w:tmpl w:val="BCE2B4A8"/>
    <w:lvl w:ilvl="0" w:tplc="8BAE1BB4">
      <w:start w:val="1"/>
      <w:numFmt w:val="bullet"/>
      <w:lvlText w:val=""/>
      <w:lvlJc w:val="left"/>
      <w:pPr>
        <w:tabs>
          <w:tab w:val="num" w:pos="1181"/>
        </w:tabs>
        <w:ind w:left="1068" w:firstLine="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77362C3A"/>
    <w:multiLevelType w:val="hybridMultilevel"/>
    <w:tmpl w:val="6472F85A"/>
    <w:lvl w:ilvl="0" w:tplc="C03A28E6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071E71"/>
    <w:multiLevelType w:val="hybridMultilevel"/>
    <w:tmpl w:val="06B471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AE5C0C"/>
    <w:multiLevelType w:val="hybridMultilevel"/>
    <w:tmpl w:val="7A942032"/>
    <w:lvl w:ilvl="0" w:tplc="6D96A9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16"/>
  </w:num>
  <w:num w:numId="4">
    <w:abstractNumId w:val="4"/>
  </w:num>
  <w:num w:numId="5">
    <w:abstractNumId w:val="11"/>
  </w:num>
  <w:num w:numId="6">
    <w:abstractNumId w:val="0"/>
  </w:num>
  <w:num w:numId="7">
    <w:abstractNumId w:val="9"/>
  </w:num>
  <w:num w:numId="8">
    <w:abstractNumId w:val="8"/>
  </w:num>
  <w:num w:numId="9">
    <w:abstractNumId w:val="7"/>
  </w:num>
  <w:num w:numId="10">
    <w:abstractNumId w:val="3"/>
  </w:num>
  <w:num w:numId="11">
    <w:abstractNumId w:val="10"/>
  </w:num>
  <w:num w:numId="12">
    <w:abstractNumId w:val="12"/>
  </w:num>
  <w:num w:numId="13">
    <w:abstractNumId w:val="14"/>
  </w:num>
  <w:num w:numId="14">
    <w:abstractNumId w:val="1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230"/>
    <w:rsid w:val="000021B2"/>
    <w:rsid w:val="00044AC9"/>
    <w:rsid w:val="0005264E"/>
    <w:rsid w:val="00074A63"/>
    <w:rsid w:val="000832B6"/>
    <w:rsid w:val="000E2264"/>
    <w:rsid w:val="001428D3"/>
    <w:rsid w:val="00144743"/>
    <w:rsid w:val="001651AA"/>
    <w:rsid w:val="00166C1E"/>
    <w:rsid w:val="00195872"/>
    <w:rsid w:val="001A5163"/>
    <w:rsid w:val="001E314E"/>
    <w:rsid w:val="001F5BB0"/>
    <w:rsid w:val="00215EB0"/>
    <w:rsid w:val="00221262"/>
    <w:rsid w:val="00235D74"/>
    <w:rsid w:val="00240191"/>
    <w:rsid w:val="00254712"/>
    <w:rsid w:val="00260EEA"/>
    <w:rsid w:val="002920A7"/>
    <w:rsid w:val="002D104E"/>
    <w:rsid w:val="002D4005"/>
    <w:rsid w:val="002E308F"/>
    <w:rsid w:val="00314195"/>
    <w:rsid w:val="00316A3B"/>
    <w:rsid w:val="003258AB"/>
    <w:rsid w:val="00345256"/>
    <w:rsid w:val="003476E6"/>
    <w:rsid w:val="00370FCA"/>
    <w:rsid w:val="00385DC3"/>
    <w:rsid w:val="00394882"/>
    <w:rsid w:val="003959C7"/>
    <w:rsid w:val="003A505E"/>
    <w:rsid w:val="003B4B00"/>
    <w:rsid w:val="003C4BBD"/>
    <w:rsid w:val="003C52E0"/>
    <w:rsid w:val="003C5AE3"/>
    <w:rsid w:val="003D2658"/>
    <w:rsid w:val="003E5EC2"/>
    <w:rsid w:val="004048BA"/>
    <w:rsid w:val="00410DD7"/>
    <w:rsid w:val="004264E5"/>
    <w:rsid w:val="0045306E"/>
    <w:rsid w:val="004557A7"/>
    <w:rsid w:val="00457842"/>
    <w:rsid w:val="00481A17"/>
    <w:rsid w:val="004879C8"/>
    <w:rsid w:val="00492E43"/>
    <w:rsid w:val="004A2434"/>
    <w:rsid w:val="004B4B65"/>
    <w:rsid w:val="004D009D"/>
    <w:rsid w:val="004D0B77"/>
    <w:rsid w:val="004D1FBA"/>
    <w:rsid w:val="004F2C43"/>
    <w:rsid w:val="00513BCE"/>
    <w:rsid w:val="00514604"/>
    <w:rsid w:val="00537C42"/>
    <w:rsid w:val="00541F37"/>
    <w:rsid w:val="00563FA7"/>
    <w:rsid w:val="00572818"/>
    <w:rsid w:val="00586B43"/>
    <w:rsid w:val="00594D56"/>
    <w:rsid w:val="00595B11"/>
    <w:rsid w:val="00597E01"/>
    <w:rsid w:val="005C34F7"/>
    <w:rsid w:val="005C3640"/>
    <w:rsid w:val="005C55B9"/>
    <w:rsid w:val="005D7FD8"/>
    <w:rsid w:val="005E0CBD"/>
    <w:rsid w:val="0061054D"/>
    <w:rsid w:val="00640E7D"/>
    <w:rsid w:val="00642338"/>
    <w:rsid w:val="00690E2F"/>
    <w:rsid w:val="0069704F"/>
    <w:rsid w:val="006B1AE4"/>
    <w:rsid w:val="006B1B0A"/>
    <w:rsid w:val="006C00AD"/>
    <w:rsid w:val="006C4EDE"/>
    <w:rsid w:val="006D1F23"/>
    <w:rsid w:val="006E4F34"/>
    <w:rsid w:val="00721EF2"/>
    <w:rsid w:val="0072596E"/>
    <w:rsid w:val="00727FBA"/>
    <w:rsid w:val="00752D11"/>
    <w:rsid w:val="0077666A"/>
    <w:rsid w:val="007B6C7F"/>
    <w:rsid w:val="007F0840"/>
    <w:rsid w:val="0080218C"/>
    <w:rsid w:val="00853B26"/>
    <w:rsid w:val="00853DA5"/>
    <w:rsid w:val="008661BF"/>
    <w:rsid w:val="00876094"/>
    <w:rsid w:val="0089090A"/>
    <w:rsid w:val="008C7913"/>
    <w:rsid w:val="008E4DBD"/>
    <w:rsid w:val="0090365A"/>
    <w:rsid w:val="009342BB"/>
    <w:rsid w:val="00967AA5"/>
    <w:rsid w:val="009711BE"/>
    <w:rsid w:val="009915B4"/>
    <w:rsid w:val="009B6383"/>
    <w:rsid w:val="009C1F6B"/>
    <w:rsid w:val="009D3230"/>
    <w:rsid w:val="009D4C1C"/>
    <w:rsid w:val="009E3B1C"/>
    <w:rsid w:val="00A378A0"/>
    <w:rsid w:val="00A41FD1"/>
    <w:rsid w:val="00A55FD0"/>
    <w:rsid w:val="00A87AEA"/>
    <w:rsid w:val="00AC6065"/>
    <w:rsid w:val="00B061AC"/>
    <w:rsid w:val="00B07F62"/>
    <w:rsid w:val="00B12086"/>
    <w:rsid w:val="00B1214E"/>
    <w:rsid w:val="00B2067E"/>
    <w:rsid w:val="00B3016D"/>
    <w:rsid w:val="00B729E9"/>
    <w:rsid w:val="00B80CC7"/>
    <w:rsid w:val="00BB3F13"/>
    <w:rsid w:val="00BD62D2"/>
    <w:rsid w:val="00BD6984"/>
    <w:rsid w:val="00C10C0C"/>
    <w:rsid w:val="00C21196"/>
    <w:rsid w:val="00C27F10"/>
    <w:rsid w:val="00C44EE0"/>
    <w:rsid w:val="00C46C28"/>
    <w:rsid w:val="00C52111"/>
    <w:rsid w:val="00C64BE3"/>
    <w:rsid w:val="00CA25E4"/>
    <w:rsid w:val="00CB1339"/>
    <w:rsid w:val="00CB38FA"/>
    <w:rsid w:val="00CB5549"/>
    <w:rsid w:val="00CB60E0"/>
    <w:rsid w:val="00CD29CF"/>
    <w:rsid w:val="00CD335D"/>
    <w:rsid w:val="00CE39F3"/>
    <w:rsid w:val="00CF72FB"/>
    <w:rsid w:val="00D3798A"/>
    <w:rsid w:val="00D545FE"/>
    <w:rsid w:val="00D67F80"/>
    <w:rsid w:val="00D75EC2"/>
    <w:rsid w:val="00D91386"/>
    <w:rsid w:val="00DD697A"/>
    <w:rsid w:val="00DD7F52"/>
    <w:rsid w:val="00DE6FFE"/>
    <w:rsid w:val="00E15271"/>
    <w:rsid w:val="00E27D16"/>
    <w:rsid w:val="00E40F4D"/>
    <w:rsid w:val="00E52735"/>
    <w:rsid w:val="00E65465"/>
    <w:rsid w:val="00EC1EE5"/>
    <w:rsid w:val="00ED0B0D"/>
    <w:rsid w:val="00F3360B"/>
    <w:rsid w:val="00F34EF2"/>
    <w:rsid w:val="00F3781E"/>
    <w:rsid w:val="00F47114"/>
    <w:rsid w:val="00F53238"/>
    <w:rsid w:val="00F97193"/>
    <w:rsid w:val="00FA4D67"/>
    <w:rsid w:val="00FC2846"/>
    <w:rsid w:val="00FD0890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0CBD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3230"/>
    <w:pPr>
      <w:spacing w:before="100" w:beforeAutospacing="1" w:after="119"/>
    </w:pPr>
    <w:rPr>
      <w:lang w:val="pl-PL" w:eastAsia="pl-PL"/>
    </w:rPr>
  </w:style>
  <w:style w:type="paragraph" w:styleId="Tekstpodstawowy">
    <w:name w:val="Body Text"/>
    <w:basedOn w:val="Normalny"/>
    <w:link w:val="TekstpodstawowyZnak"/>
    <w:rsid w:val="009D3230"/>
    <w:pPr>
      <w:overflowPunct w:val="0"/>
      <w:autoSpaceDE w:val="0"/>
      <w:autoSpaceDN w:val="0"/>
      <w:adjustRightInd w:val="0"/>
      <w:spacing w:line="340" w:lineRule="atLeast"/>
      <w:jc w:val="center"/>
      <w:textAlignment w:val="baseline"/>
    </w:pPr>
    <w:rPr>
      <w:b/>
      <w:sz w:val="26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D3230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Bezodstpw">
    <w:name w:val="No Spacing"/>
    <w:uiPriority w:val="1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Nagwek">
    <w:name w:val="header"/>
    <w:basedOn w:val="Normalny"/>
    <w:link w:val="NagwekZnak"/>
    <w:unhideWhenUsed/>
    <w:rsid w:val="009D3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Stopka">
    <w:name w:val="footer"/>
    <w:basedOn w:val="Normalny"/>
    <w:link w:val="StopkaZnak"/>
    <w:uiPriority w:val="99"/>
    <w:semiHidden/>
    <w:unhideWhenUsed/>
    <w:rsid w:val="009D3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2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230"/>
    <w:rPr>
      <w:rFonts w:ascii="Tahoma" w:eastAsia="Times New Roman" w:hAnsi="Tahoma" w:cs="Tahoma"/>
      <w:sz w:val="16"/>
      <w:szCs w:val="16"/>
      <w:lang w:val="de-CH" w:eastAsia="de-CH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530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5306E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2D104E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paragraph" w:customStyle="1" w:styleId="Default">
    <w:name w:val="Default"/>
    <w:rsid w:val="002D10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654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65465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estern">
    <w:name w:val="western"/>
    <w:basedOn w:val="Normalny"/>
    <w:rsid w:val="0072596E"/>
    <w:pPr>
      <w:spacing w:before="100" w:line="276" w:lineRule="auto"/>
    </w:pPr>
    <w:rPr>
      <w:rFonts w:ascii="Verdana" w:hAnsi="Verdana" w:cs="Verdana"/>
      <w:color w:val="666666"/>
      <w:kern w:val="1"/>
      <w:sz w:val="20"/>
      <w:szCs w:val="20"/>
      <w:lang w:val="pl-PL" w:eastAsia="ar-SA"/>
    </w:rPr>
  </w:style>
  <w:style w:type="table" w:styleId="Tabela-Siatka">
    <w:name w:val="Table Grid"/>
    <w:basedOn w:val="Standardowy"/>
    <w:uiPriority w:val="59"/>
    <w:rsid w:val="00C27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wiadomocie-mail18">
    <w:name w:val="Styl wiadomości e-mail 18"/>
    <w:semiHidden/>
    <w:rsid w:val="005E0CBD"/>
    <w:rPr>
      <w:rFonts w:ascii="Arial" w:hAnsi="Arial" w:cs="Arial"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E0CB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E0CBD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E0CB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6A114-2FFA-4139-994D-0392C3734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6</Pages>
  <Words>1657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szczdari</dc:creator>
  <cp:keywords/>
  <dc:description/>
  <cp:lastModifiedBy>szczdari</cp:lastModifiedBy>
  <cp:revision>28</cp:revision>
  <cp:lastPrinted>2018-01-11T10:14:00Z</cp:lastPrinted>
  <dcterms:created xsi:type="dcterms:W3CDTF">2018-01-09T07:24:00Z</dcterms:created>
  <dcterms:modified xsi:type="dcterms:W3CDTF">2018-04-09T05:57:00Z</dcterms:modified>
</cp:coreProperties>
</file>